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FB9FC7" w14:textId="77777777" w:rsidR="00E02D21" w:rsidRPr="005D6C4B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</w:pPr>
      <w:r w:rsidRPr="005D6C4B">
        <w:rPr>
          <w:rFonts w:ascii="Times New Roman" w:eastAsia="Times New Roman" w:hAnsi="Times New Roman" w:cs="Times New Roman"/>
          <w:b/>
          <w:bCs/>
          <w:kern w:val="36"/>
          <w:sz w:val="52"/>
          <w:szCs w:val="52"/>
        </w:rPr>
        <w:t>STANDARD BIDDING DOCUMENT</w:t>
      </w:r>
    </w:p>
    <w:p w14:paraId="4A2D5E33" w14:textId="77777777" w:rsidR="00E02D21" w:rsidRPr="005D6C4B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52"/>
          <w:szCs w:val="52"/>
        </w:rPr>
      </w:pPr>
      <w:r w:rsidRPr="005D6C4B">
        <w:rPr>
          <w:rFonts w:ascii="Times New Roman" w:eastAsia="Times New Roman" w:hAnsi="Times New Roman" w:cs="Times New Roman"/>
          <w:b/>
          <w:bCs/>
          <w:sz w:val="52"/>
          <w:szCs w:val="52"/>
        </w:rPr>
        <w:t>FOR SUPPLY OF ACADEMIC BOOKS</w:t>
      </w:r>
    </w:p>
    <w:p w14:paraId="49839A40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Procurement Method: Open Domestic Bidding</w:t>
      </w:r>
    </w:p>
    <w:p w14:paraId="58C16D47" w14:textId="308468F3" w:rsidR="00E02D21" w:rsidRPr="00E02D21" w:rsidRDefault="00E02D21" w:rsidP="00E02D2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Procuring &amp; Disposing Entity: </w:t>
      </w:r>
      <w:proofErr w:type="spellStart"/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Mayanja</w:t>
      </w:r>
      <w:proofErr w:type="spellEnd"/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Memorial Medical Training Institute (MTI)</w:t>
      </w:r>
    </w:p>
    <w:p w14:paraId="0F8A2971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Estimated Contract Value: UGX 40,000,000</w:t>
      </w:r>
    </w:p>
    <w:p w14:paraId="27DDBEA1" w14:textId="7E7548CC" w:rsidR="00E02D21" w:rsidRPr="00E02D21" w:rsidRDefault="00E02D21" w:rsidP="002D47A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02D21">
        <w:rPr>
          <w:rFonts w:ascii="Times New Roman" w:eastAsia="Times New Roman" w:hAnsi="Times New Roman" w:cs="Times New Roman"/>
          <w:b/>
          <w:bCs/>
          <w:sz w:val="27"/>
          <w:szCs w:val="27"/>
        </w:rPr>
        <w:t>Financial Year: 2025/2026</w:t>
      </w:r>
    </w:p>
    <w:p w14:paraId="00E6DFAA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SECTION 1: INVITATION FOR BIDS (IFB)</w:t>
      </w:r>
    </w:p>
    <w:p w14:paraId="341F2093" w14:textId="15AF4735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Procurement Reference No.: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MTI/SUPLS/2026/01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Date of Issue:</w:t>
      </w:r>
      <w:r w:rsidR="005D6C4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C1842">
        <w:rPr>
          <w:rFonts w:ascii="Times New Roman" w:eastAsia="Times New Roman" w:hAnsi="Times New Roman" w:cs="Times New Roman"/>
          <w:sz w:val="24"/>
          <w:szCs w:val="24"/>
        </w:rPr>
        <w:t>9</w:t>
      </w:r>
      <w:r w:rsidR="005D6C4B" w:rsidRPr="005D6C4B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5D6C4B">
        <w:rPr>
          <w:rFonts w:ascii="Times New Roman" w:eastAsia="Times New Roman" w:hAnsi="Times New Roman" w:cs="Times New Roman"/>
          <w:sz w:val="24"/>
          <w:szCs w:val="24"/>
        </w:rPr>
        <w:t xml:space="preserve"> March 2026</w:t>
      </w:r>
    </w:p>
    <w:p w14:paraId="29317A80" w14:textId="77777777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02D21">
        <w:rPr>
          <w:rFonts w:ascii="Times New Roman" w:eastAsia="Times New Roman" w:hAnsi="Times New Roman" w:cs="Times New Roman"/>
          <w:sz w:val="24"/>
          <w:szCs w:val="24"/>
        </w:rPr>
        <w:t>Mayanja</w:t>
      </w:r>
      <w:proofErr w:type="spellEnd"/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Memorial Medical Training Institute has allocated funds in the Financial Year 2025/2026 for the procurement of Academic Books for Certificate and Diploma Health </w:t>
      </w:r>
      <w:proofErr w:type="spellStart"/>
      <w:r w:rsidRPr="00E02D21">
        <w:rPr>
          <w:rFonts w:ascii="Times New Roman" w:eastAsia="Times New Roman" w:hAnsi="Times New Roman" w:cs="Times New Roman"/>
          <w:sz w:val="24"/>
          <w:szCs w:val="24"/>
        </w:rPr>
        <w:t>Programmes</w:t>
      </w:r>
      <w:proofErr w:type="spellEnd"/>
      <w:r w:rsidRPr="00E02D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A355055" w14:textId="2266CC40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MTI invites sealed bids from eligible bidders for the supply and delivery of academic textbooks as detailed in Section 6 – Schedule of Requirements.</w:t>
      </w:r>
    </w:p>
    <w:p w14:paraId="1A57CE8C" w14:textId="25E0C2C3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Bidding shall be conducted in accordance with the 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Open Domestic Bidding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method contained in the </w:t>
      </w:r>
      <w:r w:rsidR="007021DD">
        <w:rPr>
          <w:rFonts w:ascii="Times New Roman" w:eastAsia="Times New Roman" w:hAnsi="Times New Roman" w:cs="Times New Roman"/>
          <w:sz w:val="24"/>
          <w:szCs w:val="24"/>
        </w:rPr>
        <w:t>MTI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359B7DD1" w14:textId="268E6D7C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Interested eligible bidders may obtain further information from: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Secretary</w:t>
      </w:r>
      <w:r w:rsid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Contracts Committee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proofErr w:type="spellStart"/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ayanja</w:t>
      </w:r>
      <w:proofErr w:type="spellEnd"/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Memorial Medical Training Institute,</w:t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Telephone </w:t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7021DD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softHyphen/>
      </w:r>
      <w:r w:rsidR="0034070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0770688823</w:t>
      </w:r>
      <w:r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2936942B" w14:textId="5BCE303D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 complete set of bidding documents may be purchased upon payment of a non-refundable fee of UGX</w:t>
      </w:r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50,000/=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[</w:t>
      </w:r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Fifty</w:t>
      </w:r>
      <w:proofErr w:type="gramEnd"/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thousand shillings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].</w:t>
      </w:r>
    </w:p>
    <w:p w14:paraId="5247E4F7" w14:textId="77777777" w:rsidR="00340705" w:rsidRDefault="00E02D21" w:rsidP="00340705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must be delivered to: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>The</w:t>
      </w:r>
      <w:r w:rsid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Administration Block</w:t>
      </w:r>
    </w:p>
    <w:p w14:paraId="309A0D9E" w14:textId="7FB718D4" w:rsidR="00E41DD3" w:rsidRPr="00340705" w:rsidRDefault="00340705" w:rsidP="0034070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Contracts Committee</w:t>
      </w:r>
      <w:r w:rsidR="00E02D21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Unit</w:t>
      </w:r>
      <w:r w:rsidR="00E02D21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proofErr w:type="spellStart"/>
      <w:r w:rsidR="00E02D21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M</w:t>
      </w:r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ayanja</w:t>
      </w:r>
      <w:proofErr w:type="spellEnd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Memorial Medical Training Institute, Plot 163-169 </w:t>
      </w:r>
      <w:proofErr w:type="spellStart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Kizungu</w:t>
      </w:r>
      <w:proofErr w:type="spellEnd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Road on Mile 2 </w:t>
      </w:r>
      <w:proofErr w:type="spellStart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Mbarara</w:t>
      </w:r>
      <w:proofErr w:type="spellEnd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</w:t>
      </w:r>
      <w:proofErr w:type="spellStart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Masaka</w:t>
      </w:r>
      <w:proofErr w:type="spellEnd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8907A5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Road,</w:t>
      </w:r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>Mbarara</w:t>
      </w:r>
      <w:proofErr w:type="spellEnd"/>
      <w:r w:rsidR="00E41DD3" w:rsidRPr="0034070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City.</w:t>
      </w:r>
    </w:p>
    <w:p w14:paraId="2DDEF5E9" w14:textId="4599B8FB" w:rsidR="00E02D21" w:rsidRPr="00E02D21" w:rsidRDefault="00E02D21" w:rsidP="00E02D2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Not later than</w:t>
      </w:r>
      <w:r w:rsidR="007021D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021DD"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>26</w:t>
      </w:r>
      <w:r w:rsidR="007021DD" w:rsidRPr="005D6C4B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="007021DD" w:rsidRPr="005D6C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March at 3:00 pm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37E3C3" w14:textId="76BBF4B0" w:rsidR="00E02D21" w:rsidRPr="005D6C4B" w:rsidRDefault="00E02D21" w:rsidP="005D6C4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will be opened in the presence of bidders’ representatives who choose to attend</w:t>
      </w:r>
      <w:r w:rsidR="00E41DD3">
        <w:rPr>
          <w:rFonts w:ascii="Times New Roman" w:eastAsia="Times New Roman" w:hAnsi="Times New Roman" w:cs="Times New Roman"/>
          <w:sz w:val="24"/>
          <w:szCs w:val="24"/>
        </w:rPr>
        <w:t xml:space="preserve"> on 26</w:t>
      </w:r>
      <w:r w:rsidR="00E41DD3" w:rsidRPr="00E41DD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th</w:t>
      </w:r>
      <w:r w:rsidR="00E41DD3">
        <w:rPr>
          <w:rFonts w:ascii="Times New Roman" w:eastAsia="Times New Roman" w:hAnsi="Times New Roman" w:cs="Times New Roman"/>
          <w:sz w:val="24"/>
          <w:szCs w:val="24"/>
        </w:rPr>
        <w:t xml:space="preserve"> March 2026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29874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SECTION 2: BIDDING DATA SHEET (BDS)</w:t>
      </w:r>
    </w:p>
    <w:p w14:paraId="2C37AE06" w14:textId="263348E5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lastRenderedPageBreak/>
        <w:t>This section supplements the Instructions to Bidders (ITB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) 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35"/>
        <w:gridCol w:w="7825"/>
      </w:tblGrid>
      <w:tr w:rsidR="00E02D21" w:rsidRPr="00E02D21" w14:paraId="3947CBF2" w14:textId="77777777" w:rsidTr="00E02D2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F1BDFFD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ITB Reference</w:t>
            </w:r>
          </w:p>
        </w:tc>
        <w:tc>
          <w:tcPr>
            <w:tcW w:w="0" w:type="auto"/>
            <w:vAlign w:val="center"/>
            <w:hideMark/>
          </w:tcPr>
          <w:p w14:paraId="1B6CD58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Particulars</w:t>
            </w:r>
          </w:p>
        </w:tc>
      </w:tr>
      <w:tr w:rsidR="00E02D21" w:rsidRPr="00E02D21" w14:paraId="19DF8D2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67D61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1.1</w:t>
            </w:r>
          </w:p>
        </w:tc>
        <w:tc>
          <w:tcPr>
            <w:tcW w:w="0" w:type="auto"/>
            <w:vAlign w:val="center"/>
            <w:hideMark/>
          </w:tcPr>
          <w:p w14:paraId="348CD54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Procuring Entity: </w:t>
            </w:r>
            <w:proofErr w:type="spellStart"/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Mayanja</w:t>
            </w:r>
            <w:proofErr w:type="spellEnd"/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Memorial Medical Training Institute</w:t>
            </w:r>
          </w:p>
        </w:tc>
      </w:tr>
      <w:tr w:rsidR="00E02D21" w:rsidRPr="00E02D21" w14:paraId="0E41CD03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367153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1.2</w:t>
            </w:r>
          </w:p>
        </w:tc>
        <w:tc>
          <w:tcPr>
            <w:tcW w:w="0" w:type="auto"/>
            <w:vAlign w:val="center"/>
            <w:hideMark/>
          </w:tcPr>
          <w:p w14:paraId="33A64F6D" w14:textId="09246373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Procurement Reference: MTI/SUPLS/2026/01</w:t>
            </w:r>
          </w:p>
        </w:tc>
      </w:tr>
      <w:tr w:rsidR="00E02D21" w:rsidRPr="00E02D21" w14:paraId="496C8DCC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62995A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4</w:t>
            </w:r>
          </w:p>
        </w:tc>
        <w:tc>
          <w:tcPr>
            <w:tcW w:w="0" w:type="auto"/>
            <w:vAlign w:val="center"/>
            <w:hideMark/>
          </w:tcPr>
          <w:p w14:paraId="1AA1BA1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Eligible Bidders: Registered companies legally operating in Uganda</w:t>
            </w:r>
          </w:p>
        </w:tc>
      </w:tr>
      <w:tr w:rsidR="00E02D21" w:rsidRPr="00E02D21" w14:paraId="7B3E7901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88A09A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7</w:t>
            </w:r>
          </w:p>
        </w:tc>
        <w:tc>
          <w:tcPr>
            <w:tcW w:w="0" w:type="auto"/>
            <w:vAlign w:val="center"/>
            <w:hideMark/>
          </w:tcPr>
          <w:p w14:paraId="68861773" w14:textId="6D777D75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Bid Security: </w:t>
            </w:r>
            <w:r w:rsidR="006D189F">
              <w:rPr>
                <w:rFonts w:ascii="Times New Roman" w:eastAsia="Times New Roman" w:hAnsi="Times New Roman" w:cs="Times New Roman"/>
                <w:sz w:val="24"/>
                <w:szCs w:val="24"/>
              </w:rPr>
              <w:t>2% of contract value (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UGX 800,0</w:t>
            </w:r>
            <w:r w:rsidR="008C5FDD">
              <w:rPr>
                <w:rFonts w:ascii="Times New Roman" w:eastAsia="Times New Roman" w:hAnsi="Times New Roman" w:cs="Times New Roman"/>
                <w:sz w:val="24"/>
                <w:szCs w:val="24"/>
              </w:rPr>
              <w:t>00 (Bank Guarantee) valid for 9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0 days</w:t>
            </w:r>
          </w:p>
        </w:tc>
      </w:tr>
      <w:tr w:rsidR="00E02D21" w:rsidRPr="00E02D21" w14:paraId="3203B523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B5209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8</w:t>
            </w:r>
          </w:p>
        </w:tc>
        <w:tc>
          <w:tcPr>
            <w:tcW w:w="0" w:type="auto"/>
            <w:vAlign w:val="center"/>
            <w:hideMark/>
          </w:tcPr>
          <w:p w14:paraId="0DAFF2D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Bid Validity: 90 Days</w:t>
            </w:r>
          </w:p>
        </w:tc>
      </w:tr>
      <w:tr w:rsidR="00E02D21" w:rsidRPr="00E02D21" w14:paraId="40D827B6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48DEC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9</w:t>
            </w:r>
          </w:p>
        </w:tc>
        <w:tc>
          <w:tcPr>
            <w:tcW w:w="0" w:type="auto"/>
            <w:vAlign w:val="center"/>
            <w:hideMark/>
          </w:tcPr>
          <w:p w14:paraId="2D982535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Language: English</w:t>
            </w:r>
          </w:p>
        </w:tc>
      </w:tr>
      <w:tr w:rsidR="00E02D21" w:rsidRPr="00E02D21" w14:paraId="300BF0EB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78599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11</w:t>
            </w:r>
          </w:p>
        </w:tc>
        <w:tc>
          <w:tcPr>
            <w:tcW w:w="0" w:type="auto"/>
            <w:vAlign w:val="center"/>
            <w:hideMark/>
          </w:tcPr>
          <w:p w14:paraId="0710F17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Documents Required: Administrative, Technical &amp; Financial</w:t>
            </w:r>
          </w:p>
        </w:tc>
      </w:tr>
      <w:tr w:rsidR="00E02D21" w:rsidRPr="00E02D21" w14:paraId="44303C94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2631E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15</w:t>
            </w:r>
          </w:p>
        </w:tc>
        <w:tc>
          <w:tcPr>
            <w:tcW w:w="0" w:type="auto"/>
            <w:vAlign w:val="center"/>
            <w:hideMark/>
          </w:tcPr>
          <w:p w14:paraId="355620A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Delivery Period: 30 calendar days</w:t>
            </w:r>
          </w:p>
        </w:tc>
      </w:tr>
      <w:tr w:rsidR="00E02D21" w:rsidRPr="00E02D21" w14:paraId="20E0AB16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90C84B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18</w:t>
            </w:r>
          </w:p>
        </w:tc>
        <w:tc>
          <w:tcPr>
            <w:tcW w:w="0" w:type="auto"/>
            <w:vAlign w:val="center"/>
            <w:hideMark/>
          </w:tcPr>
          <w:p w14:paraId="1260A683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Currency: Uganda Shillings (UGX)</w:t>
            </w:r>
          </w:p>
        </w:tc>
      </w:tr>
      <w:tr w:rsidR="00E02D21" w:rsidRPr="00E02D21" w14:paraId="0DDE38A2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102702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21</w:t>
            </w:r>
          </w:p>
        </w:tc>
        <w:tc>
          <w:tcPr>
            <w:tcW w:w="0" w:type="auto"/>
            <w:vAlign w:val="center"/>
            <w:hideMark/>
          </w:tcPr>
          <w:p w14:paraId="14B56487" w14:textId="7A934049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Performance Security: </w:t>
            </w:r>
            <w:r w:rsidR="006D189F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% of Contract Price</w:t>
            </w:r>
          </w:p>
        </w:tc>
      </w:tr>
      <w:tr w:rsidR="00E02D21" w:rsidRPr="00E02D21" w14:paraId="1BC2156F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12F4B1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ITB 23</w:t>
            </w:r>
          </w:p>
        </w:tc>
        <w:tc>
          <w:tcPr>
            <w:tcW w:w="0" w:type="auto"/>
            <w:vAlign w:val="center"/>
            <w:hideMark/>
          </w:tcPr>
          <w:p w14:paraId="2E5F5EBC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Payment Terms: Within 30 days after acceptance</w:t>
            </w:r>
          </w:p>
        </w:tc>
      </w:tr>
    </w:tbl>
    <w:p w14:paraId="7FBD1392" w14:textId="3F6FFF31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A4B67D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SECTION 3: EVALUATION CRITERIA</w:t>
      </w:r>
    </w:p>
    <w:p w14:paraId="30F982FF" w14:textId="5407F563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Evaluation shall be conducted in accordance with </w:t>
      </w:r>
      <w:r w:rsidR="00E41DD3">
        <w:rPr>
          <w:rFonts w:ascii="Times New Roman" w:eastAsia="Times New Roman" w:hAnsi="Times New Roman" w:cs="Times New Roman"/>
          <w:sz w:val="24"/>
          <w:szCs w:val="24"/>
        </w:rPr>
        <w:t>MT</w:t>
      </w:r>
      <w:r w:rsidR="005D6C4B">
        <w:rPr>
          <w:rFonts w:ascii="Times New Roman" w:eastAsia="Times New Roman" w:hAnsi="Times New Roman" w:cs="Times New Roman"/>
          <w:sz w:val="24"/>
          <w:szCs w:val="24"/>
        </w:rPr>
        <w:t>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6F234335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3.1 Stage 1: Preliminary Examination (Pass/Fail)</w:t>
      </w:r>
    </w:p>
    <w:p w14:paraId="36D6288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Bids shall be examined for compliance with mandatory requirements:</w:t>
      </w:r>
    </w:p>
    <w:p w14:paraId="50DDF958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 Bid Submission Form</w:t>
      </w:r>
    </w:p>
    <w:p w14:paraId="6EB37C2F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Bid Security</w:t>
      </w:r>
    </w:p>
    <w:p w14:paraId="76B00165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Certificate of Incorporation</w:t>
      </w:r>
    </w:p>
    <w:p w14:paraId="5932764D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Trading License</w:t>
      </w:r>
    </w:p>
    <w:p w14:paraId="7FF1567D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Valid Tax Clearance Certificate</w:t>
      </w:r>
    </w:p>
    <w:p w14:paraId="688FF68A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Power of Attorney (if applicable)</w:t>
      </w:r>
    </w:p>
    <w:p w14:paraId="75F1F328" w14:textId="77777777" w:rsidR="00E02D21" w:rsidRPr="00E02D21" w:rsidRDefault="00E02D21" w:rsidP="00E02D2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Properly filled Price Schedule</w:t>
      </w:r>
    </w:p>
    <w:p w14:paraId="49BABF49" w14:textId="0C51F6A6" w:rsidR="00E02D21" w:rsidRPr="00E02D21" w:rsidRDefault="00E02D21" w:rsidP="002D47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Failure to comply leads to disqualification.</w:t>
      </w:r>
    </w:p>
    <w:p w14:paraId="1C14E56C" w14:textId="77777777" w:rsidR="008C5FDD" w:rsidRDefault="008C5FDD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</w:p>
    <w:p w14:paraId="1C4924E5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3.2 Stage 2: Technical Evaluation (Weighted – 70 Marks)</w:t>
      </w:r>
    </w:p>
    <w:p w14:paraId="3D1922B5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Minimum technical qualifying score: 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50 Marks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67"/>
        <w:gridCol w:w="1882"/>
      </w:tblGrid>
      <w:tr w:rsidR="00E02D21" w:rsidRPr="00E02D21" w14:paraId="35D34A1D" w14:textId="77777777" w:rsidTr="00E02D2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555878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Criteria</w:t>
            </w:r>
          </w:p>
        </w:tc>
        <w:tc>
          <w:tcPr>
            <w:tcW w:w="0" w:type="auto"/>
            <w:vAlign w:val="center"/>
            <w:hideMark/>
          </w:tcPr>
          <w:p w14:paraId="4D2F977C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Maximum Marks</w:t>
            </w:r>
          </w:p>
        </w:tc>
      </w:tr>
      <w:tr w:rsidR="00E02D21" w:rsidRPr="00E02D21" w14:paraId="0904F5A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CEFAC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Experience in supply of medical/academic books (3+ contracts)</w:t>
            </w:r>
          </w:p>
        </w:tc>
        <w:tc>
          <w:tcPr>
            <w:tcW w:w="0" w:type="auto"/>
            <w:vAlign w:val="center"/>
            <w:hideMark/>
          </w:tcPr>
          <w:p w14:paraId="707664C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E02D21" w:rsidRPr="00E02D21" w14:paraId="3FF159C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507C35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Value of similar contracts (≥ UGX 20M each)</w:t>
            </w:r>
          </w:p>
        </w:tc>
        <w:tc>
          <w:tcPr>
            <w:tcW w:w="0" w:type="auto"/>
            <w:vAlign w:val="center"/>
            <w:hideMark/>
          </w:tcPr>
          <w:p w14:paraId="10B9B8C0" w14:textId="2CEEA86E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D6C4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2D21" w:rsidRPr="00E02D21" w14:paraId="4022D8D9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0DA10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Compliance with specifications (latest editions, ISBN, authenticity)</w:t>
            </w:r>
          </w:p>
        </w:tc>
        <w:tc>
          <w:tcPr>
            <w:tcW w:w="0" w:type="auto"/>
            <w:vAlign w:val="center"/>
            <w:hideMark/>
          </w:tcPr>
          <w:p w14:paraId="0AE64CF4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E02D21" w:rsidRPr="00E02D21" w14:paraId="36C2A88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E5DD1E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Delivery schedule (≤ 30 days)</w:t>
            </w:r>
          </w:p>
        </w:tc>
        <w:tc>
          <w:tcPr>
            <w:tcW w:w="0" w:type="auto"/>
            <w:vAlign w:val="center"/>
            <w:hideMark/>
          </w:tcPr>
          <w:p w14:paraId="74608B08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02D21" w:rsidRPr="00E02D21" w14:paraId="6852E615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C7BE78" w14:textId="5DB89F24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DE2FEB9" w14:textId="505DC329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02D21" w:rsidRPr="00E02D21" w14:paraId="4C1F5C1E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519C87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Financial capacity (bank statements, turnover)</w:t>
            </w:r>
          </w:p>
        </w:tc>
        <w:tc>
          <w:tcPr>
            <w:tcW w:w="0" w:type="auto"/>
            <w:vAlign w:val="center"/>
            <w:hideMark/>
          </w:tcPr>
          <w:p w14:paraId="08EECC4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2D21" w:rsidRPr="00E02D21" w14:paraId="279A954B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1DB7B3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After-sales support &amp; replacement policy</w:t>
            </w:r>
          </w:p>
        </w:tc>
        <w:tc>
          <w:tcPr>
            <w:tcW w:w="0" w:type="auto"/>
            <w:vAlign w:val="center"/>
            <w:hideMark/>
          </w:tcPr>
          <w:p w14:paraId="111D2ED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02D21" w:rsidRPr="00E02D21" w14:paraId="775A6A54" w14:textId="77777777" w:rsidTr="00E02D2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5E3802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0" w:type="auto"/>
            <w:vAlign w:val="center"/>
            <w:hideMark/>
          </w:tcPr>
          <w:p w14:paraId="699795CB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14:paraId="4B36852E" w14:textId="6E833970" w:rsidR="00E02D21" w:rsidRPr="00E02D21" w:rsidRDefault="00E02D21" w:rsidP="002D47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Only bidders scoring 50 and above proceed to financial evaluation.</w:t>
      </w:r>
    </w:p>
    <w:p w14:paraId="05A016AC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3.3 Stage 3: Financial Evaluation (30 Marks)</w:t>
      </w:r>
    </w:p>
    <w:p w14:paraId="6992799B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Financial scores shall be computed as:</w:t>
      </w:r>
    </w:p>
    <w:p w14:paraId="33502732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Lowest Evaluated Price × 30</w:t>
      </w:r>
    </w:p>
    <w:p w14:paraId="24FC749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Bidder’s Price</w:t>
      </w:r>
    </w:p>
    <w:p w14:paraId="5ABEBAA6" w14:textId="2050F229" w:rsidR="00E02D21" w:rsidRPr="00E02D21" w:rsidRDefault="00E02D21" w:rsidP="002D47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Maximum Score = 30 Marks.</w:t>
      </w:r>
    </w:p>
    <w:p w14:paraId="620B6BB0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3.4 Final Evaluation</w:t>
      </w:r>
    </w:p>
    <w:p w14:paraId="6B2F22A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Final Score = Technical Score (70%) + Financial Score (30%)</w:t>
      </w:r>
    </w:p>
    <w:p w14:paraId="7EE185D5" w14:textId="2BB256D0" w:rsidR="00E02D21" w:rsidRPr="00E02D21" w:rsidRDefault="00E02D21" w:rsidP="002D47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Contract shall be awarded to the bidder with the </w:t>
      </w: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Highest Combined Score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, subject to successful due diligence.</w:t>
      </w:r>
    </w:p>
    <w:p w14:paraId="2CD849FF" w14:textId="77777777" w:rsidR="00E02D21" w:rsidRPr="001222C5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1222C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SECTION 4: GENERAL CONDITIONS OF CONTRACT (GCC)</w:t>
      </w:r>
    </w:p>
    <w:p w14:paraId="009B7ACE" w14:textId="45079E70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These conditions shall apply in accordance with </w:t>
      </w:r>
      <w:r w:rsidR="00A80663">
        <w:rPr>
          <w:rFonts w:ascii="Times New Roman" w:eastAsia="Times New Roman" w:hAnsi="Times New Roman" w:cs="Times New Roman"/>
          <w:sz w:val="24"/>
          <w:szCs w:val="24"/>
        </w:rPr>
        <w:t xml:space="preserve">Institute </w:t>
      </w:r>
      <w:r w:rsidR="00A80663" w:rsidRPr="00E02D21">
        <w:rPr>
          <w:rFonts w:ascii="Times New Roman" w:eastAsia="Times New Roman" w:hAnsi="Times New Roman" w:cs="Times New Roman"/>
          <w:sz w:val="24"/>
          <w:szCs w:val="24"/>
        </w:rPr>
        <w:t>Standard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Conditions for Supply Contracts.</w:t>
      </w:r>
    </w:p>
    <w:p w14:paraId="67C2E90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4.1 Definitions</w:t>
      </w:r>
    </w:p>
    <w:p w14:paraId="3B72BA97" w14:textId="75501C58" w:rsidR="00E02D21" w:rsidRPr="00E02D21" w:rsidRDefault="00E02D21" w:rsidP="00E02D2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Purchaser: MTI</w:t>
      </w:r>
    </w:p>
    <w:p w14:paraId="3B6CFA43" w14:textId="77777777" w:rsidR="00E02D21" w:rsidRPr="00E02D21" w:rsidRDefault="00E02D21" w:rsidP="00E02D2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Supplier: Successful Bidder</w:t>
      </w:r>
    </w:p>
    <w:p w14:paraId="5EC9BA26" w14:textId="77777777" w:rsidR="00E02D21" w:rsidRDefault="00E02D21" w:rsidP="00E02D2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Price: Accepted Bid Price</w:t>
      </w:r>
    </w:p>
    <w:p w14:paraId="2BA3EEDB" w14:textId="77777777" w:rsidR="00FC480F" w:rsidRPr="00E02D21" w:rsidRDefault="00FC480F" w:rsidP="00FC48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F72D86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4.2 Contract Documents</w:t>
      </w:r>
    </w:p>
    <w:p w14:paraId="549A7932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following documents shall constitute the contract:</w:t>
      </w:r>
    </w:p>
    <w:p w14:paraId="45285565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Agreement</w:t>
      </w:r>
    </w:p>
    <w:p w14:paraId="3760E28D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Letter of Award</w:t>
      </w:r>
    </w:p>
    <w:p w14:paraId="1AE0136A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Document</w:t>
      </w:r>
    </w:p>
    <w:p w14:paraId="21559B55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Technical Specifications</w:t>
      </w:r>
    </w:p>
    <w:p w14:paraId="6C34CCD7" w14:textId="77777777" w:rsidR="00E02D21" w:rsidRPr="00E02D21" w:rsidRDefault="00E02D21" w:rsidP="00E02D2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Price Schedule</w:t>
      </w:r>
    </w:p>
    <w:p w14:paraId="40A34074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4.3 Performance Security</w:t>
      </w:r>
    </w:p>
    <w:p w14:paraId="51EC6ECB" w14:textId="75EA67F6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Supplier shall furnish </w:t>
      </w:r>
      <w:r w:rsidR="005D6C4B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% Performance Security within 14 days of notification of award.</w:t>
      </w:r>
    </w:p>
    <w:p w14:paraId="7663349D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4.4 Delivery</w:t>
      </w:r>
    </w:p>
    <w:p w14:paraId="56E66731" w14:textId="0CEC30DB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Goods shall be </w:t>
      </w:r>
      <w:r w:rsidR="00A80663" w:rsidRPr="00E02D21">
        <w:rPr>
          <w:rFonts w:ascii="Times New Roman" w:eastAsia="Times New Roman" w:hAnsi="Times New Roman" w:cs="Times New Roman"/>
          <w:sz w:val="24"/>
          <w:szCs w:val="24"/>
        </w:rPr>
        <w:t>delivered to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MTI stores within 30 days.</w:t>
      </w:r>
    </w:p>
    <w:p w14:paraId="60119BE4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4.5 Inspection &amp; Acceptance</w:t>
      </w:r>
    </w:p>
    <w:p w14:paraId="1E96528C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Inspection Committee shall verify:</w:t>
      </w:r>
    </w:p>
    <w:p w14:paraId="07E97ABD" w14:textId="77777777" w:rsidR="00E02D21" w:rsidRPr="00E02D21" w:rsidRDefault="00E02D21" w:rsidP="00E02D2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Correct titles</w:t>
      </w:r>
    </w:p>
    <w:p w14:paraId="231648C7" w14:textId="77777777" w:rsidR="00E02D21" w:rsidRPr="00E02D21" w:rsidRDefault="00E02D21" w:rsidP="00E02D2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Correct quantities</w:t>
      </w:r>
    </w:p>
    <w:p w14:paraId="28F2C2E6" w14:textId="77777777" w:rsidR="00E02D21" w:rsidRPr="00E02D21" w:rsidRDefault="00E02D21" w:rsidP="00E02D2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Latest editions</w:t>
      </w:r>
    </w:p>
    <w:p w14:paraId="042BCBC6" w14:textId="77777777" w:rsidR="00E02D21" w:rsidRPr="00E02D21" w:rsidRDefault="00E02D21" w:rsidP="00E02D2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Original copies</w:t>
      </w:r>
    </w:p>
    <w:p w14:paraId="1F3512B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4.6 Payment</w:t>
      </w:r>
    </w:p>
    <w:p w14:paraId="521BE1A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Payment shall be made within 30 days after delivery and issuance of Acceptance Certificate.</w:t>
      </w:r>
    </w:p>
    <w:p w14:paraId="12ABAD97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4.7 Liquidated Damages</w:t>
      </w:r>
    </w:p>
    <w:p w14:paraId="5F2F3400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0.1% per day of delay, maximum 10% of contract price.</w:t>
      </w:r>
    </w:p>
    <w:p w14:paraId="30EABC0B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4.8 Termination</w:t>
      </w:r>
    </w:p>
    <w:p w14:paraId="383CB5E2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Purchaser may terminate the contract for default, insolvency, or corrupt practices.</w:t>
      </w:r>
    </w:p>
    <w:p w14:paraId="6C2063EE" w14:textId="77777777" w:rsidR="00E02D21" w:rsidRPr="001222C5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1222C5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SECTION 5: SPECIAL CONDITIONS OF CONTRACT (SCC)</w:t>
      </w:r>
    </w:p>
    <w:p w14:paraId="31A69B5F" w14:textId="77777777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Substitution of titles requires written approval.</w:t>
      </w:r>
    </w:p>
    <w:p w14:paraId="5FA3535E" w14:textId="77777777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Books must be new and unused.</w:t>
      </w:r>
    </w:p>
    <w:p w14:paraId="17C21E68" w14:textId="77777777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lastRenderedPageBreak/>
        <w:t>No photocopies permitted.</w:t>
      </w:r>
    </w:p>
    <w:p w14:paraId="0D154CC8" w14:textId="77777777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Damaged books shall be replaced within 7 days.</w:t>
      </w:r>
    </w:p>
    <w:p w14:paraId="052F55B3" w14:textId="461B054D" w:rsidR="00E02D21" w:rsidRPr="00E02D21" w:rsidRDefault="00E02D21" w:rsidP="00E02D2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Insurance</w:t>
      </w:r>
      <w:r w:rsidR="00A15447">
        <w:rPr>
          <w:rFonts w:ascii="Times New Roman" w:eastAsia="Times New Roman" w:hAnsi="Times New Roman" w:cs="Times New Roman"/>
          <w:sz w:val="24"/>
          <w:szCs w:val="24"/>
        </w:rPr>
        <w:t xml:space="preserve"> (if </w:t>
      </w:r>
      <w:proofErr w:type="gramStart"/>
      <w:r w:rsidR="00A15447">
        <w:rPr>
          <w:rFonts w:ascii="Times New Roman" w:eastAsia="Times New Roman" w:hAnsi="Times New Roman" w:cs="Times New Roman"/>
          <w:sz w:val="24"/>
          <w:szCs w:val="24"/>
        </w:rPr>
        <w:t>any )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during transit is supplier’s responsibility.</w:t>
      </w:r>
    </w:p>
    <w:p w14:paraId="03F75A9F" w14:textId="72A32C16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5C27C7" w14:textId="5A128981" w:rsidR="00E02D21" w:rsidRPr="001222C5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</w:pPr>
      <w:r w:rsidRPr="001222C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 xml:space="preserve">SECTION 6: SCHEDULE OF </w:t>
      </w:r>
      <w:r w:rsidR="001222C5" w:rsidRPr="001222C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R</w:t>
      </w:r>
      <w:r w:rsidRPr="001222C5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EQUIREMENTS</w:t>
      </w:r>
    </w:p>
    <w:p w14:paraId="416EE8F7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6.1 Scope</w:t>
      </w:r>
    </w:p>
    <w:p w14:paraId="56EC263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Supply and delivery of academic books for:</w:t>
      </w:r>
    </w:p>
    <w:p w14:paraId="3C84028C" w14:textId="77777777" w:rsidR="00E02D21" w:rsidRPr="00E02D21" w:rsidRDefault="00E02D21" w:rsidP="00E02D2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Diploma in Nursing &amp; Midwifery</w:t>
      </w:r>
    </w:p>
    <w:p w14:paraId="2F628F86" w14:textId="27AAFDD7" w:rsidR="00E02D21" w:rsidRPr="00E02D21" w:rsidRDefault="00E02D21" w:rsidP="00E02D2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Certificate in Nursing</w:t>
      </w:r>
      <w:r w:rsidR="00A80663">
        <w:rPr>
          <w:rFonts w:ascii="Times New Roman" w:eastAsia="Times New Roman" w:hAnsi="Times New Roman" w:cs="Times New Roman"/>
          <w:sz w:val="24"/>
          <w:szCs w:val="24"/>
        </w:rPr>
        <w:t xml:space="preserve"> &amp; </w:t>
      </w:r>
      <w:proofErr w:type="spellStart"/>
      <w:r w:rsidR="00A80663">
        <w:rPr>
          <w:rFonts w:ascii="Times New Roman" w:eastAsia="Times New Roman" w:hAnsi="Times New Roman" w:cs="Times New Roman"/>
          <w:sz w:val="24"/>
          <w:szCs w:val="24"/>
        </w:rPr>
        <w:t>Midwifrey</w:t>
      </w:r>
      <w:proofErr w:type="spellEnd"/>
    </w:p>
    <w:p w14:paraId="7328D946" w14:textId="77777777" w:rsidR="00E02D21" w:rsidRPr="00E02D21" w:rsidRDefault="00E02D21" w:rsidP="00E02D2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Diploma in Clinical Medicine</w:t>
      </w:r>
    </w:p>
    <w:p w14:paraId="68664F53" w14:textId="6A0B6B5F" w:rsidR="00E02D21" w:rsidRPr="00A15447" w:rsidRDefault="00E13023" w:rsidP="00A15447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Certificate and </w:t>
      </w:r>
      <w:r w:rsidR="00E02D21" w:rsidRPr="00E02D21">
        <w:rPr>
          <w:rFonts w:ascii="Times New Roman" w:eastAsia="Times New Roman" w:hAnsi="Times New Roman" w:cs="Times New Roman"/>
          <w:sz w:val="24"/>
          <w:szCs w:val="24"/>
        </w:rPr>
        <w:t>Diploma in Medical Laboratory Technology</w:t>
      </w:r>
    </w:p>
    <w:p w14:paraId="37FE14E5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6.2 Technical Specifications</w:t>
      </w:r>
    </w:p>
    <w:p w14:paraId="29747028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All books must:</w:t>
      </w:r>
    </w:p>
    <w:p w14:paraId="72FF75A3" w14:textId="77777777" w:rsidR="00E02D21" w:rsidRPr="00E02D21" w:rsidRDefault="00E02D21" w:rsidP="00E02D2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Be latest editions (not older than 5 years unless specified)</w:t>
      </w:r>
    </w:p>
    <w:p w14:paraId="4D50D684" w14:textId="77777777" w:rsidR="00E02D21" w:rsidRPr="00E02D21" w:rsidRDefault="00E02D21" w:rsidP="00E02D2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Bear valid ISBN numbers</w:t>
      </w:r>
    </w:p>
    <w:p w14:paraId="314259CD" w14:textId="77777777" w:rsidR="00E02D21" w:rsidRPr="00E02D21" w:rsidRDefault="00E02D21" w:rsidP="00E02D2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Be internationally recognized publications</w:t>
      </w:r>
    </w:p>
    <w:p w14:paraId="597BCAC3" w14:textId="2BFA6DDC" w:rsidR="00E02D21" w:rsidRDefault="00E02D21" w:rsidP="00E02D2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Be aligned to Uganda Health Training Curriculum</w:t>
      </w:r>
    </w:p>
    <w:p w14:paraId="415567EA" w14:textId="139C7350" w:rsidR="0067442D" w:rsidRDefault="0067442D" w:rsidP="001222C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324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Required </w:t>
      </w:r>
      <w:r w:rsidR="006324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books </w:t>
      </w:r>
      <w:r w:rsidR="006324F1" w:rsidRPr="006324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are detailed and attached as annex 1 </w:t>
      </w:r>
      <w:r w:rsidR="006324F1">
        <w:rPr>
          <w:rFonts w:ascii="Times New Roman" w:eastAsia="Times New Roman" w:hAnsi="Times New Roman" w:cs="Times New Roman"/>
          <w:b/>
          <w:bCs/>
          <w:sz w:val="24"/>
          <w:szCs w:val="24"/>
        </w:rPr>
        <w:t>which should be priced in FORM 2 attached</w:t>
      </w:r>
    </w:p>
    <w:tbl>
      <w:tblPr>
        <w:tblW w:w="10420" w:type="dxa"/>
        <w:tblInd w:w="-15" w:type="dxa"/>
        <w:tblLook w:val="04A0" w:firstRow="1" w:lastRow="0" w:firstColumn="1" w:lastColumn="0" w:noHBand="0" w:noVBand="1"/>
      </w:tblPr>
      <w:tblGrid>
        <w:gridCol w:w="465"/>
        <w:gridCol w:w="3315"/>
        <w:gridCol w:w="5592"/>
        <w:gridCol w:w="1048"/>
      </w:tblGrid>
      <w:tr w:rsidR="007017E7" w:rsidRPr="00562362" w14:paraId="63D4C711" w14:textId="77777777" w:rsidTr="007017E7">
        <w:trPr>
          <w:trHeight w:val="580"/>
        </w:trPr>
        <w:tc>
          <w:tcPr>
            <w:tcW w:w="4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DDDDDD" w:fill="DDDDDD"/>
            <w:vAlign w:val="center"/>
            <w:hideMark/>
          </w:tcPr>
          <w:p w14:paraId="010AA307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62362">
              <w:rPr>
                <w:rFonts w:ascii="Calibri" w:eastAsia="Times New Roman" w:hAnsi="Calibri" w:cs="Calibri"/>
                <w:b/>
                <w:bCs/>
              </w:rPr>
              <w:t>SN</w:t>
            </w:r>
          </w:p>
        </w:tc>
        <w:tc>
          <w:tcPr>
            <w:tcW w:w="33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DDDDD" w:fill="DDDDDD"/>
            <w:vAlign w:val="center"/>
            <w:hideMark/>
          </w:tcPr>
          <w:p w14:paraId="101CF898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62362">
              <w:rPr>
                <w:rFonts w:ascii="Calibri" w:eastAsia="Times New Roman" w:hAnsi="Calibri" w:cs="Calibri"/>
                <w:b/>
                <w:bCs/>
              </w:rPr>
              <w:t>Item</w:t>
            </w:r>
          </w:p>
        </w:tc>
        <w:tc>
          <w:tcPr>
            <w:tcW w:w="5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DDDDD" w:fill="DDDDDD"/>
            <w:vAlign w:val="center"/>
            <w:hideMark/>
          </w:tcPr>
          <w:p w14:paraId="4279A9C6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62362">
              <w:rPr>
                <w:rFonts w:ascii="Calibri" w:eastAsia="Times New Roman" w:hAnsi="Calibri" w:cs="Calibri"/>
                <w:b/>
                <w:bCs/>
              </w:rPr>
              <w:t>Description / Specifications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DDDDDD" w:fill="DDDDDD"/>
            <w:vAlign w:val="center"/>
            <w:hideMark/>
          </w:tcPr>
          <w:p w14:paraId="5072EC01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562362">
              <w:rPr>
                <w:rFonts w:ascii="Calibri" w:eastAsia="Times New Roman" w:hAnsi="Calibri" w:cs="Calibri"/>
                <w:b/>
                <w:bCs/>
              </w:rPr>
              <w:t>Quantity Required</w:t>
            </w:r>
          </w:p>
        </w:tc>
      </w:tr>
      <w:tr w:rsidR="007017E7" w:rsidRPr="00562362" w14:paraId="2F9D2A22" w14:textId="77777777" w:rsidTr="007017E7">
        <w:trPr>
          <w:trHeight w:val="88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2F62A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A9D65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Clinical Laboratory Hematology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551A5D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9780134709390 – Clinical Laboratory Hematology, Author: McKenzie,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Shirlyn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Publisher: Pearson Publishers, 4th Edition,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2034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7017E7" w:rsidRPr="00562362" w14:paraId="32D9D9CC" w14:textId="77777777" w:rsidTr="007017E7">
        <w:trPr>
          <w:trHeight w:val="88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624FB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587B9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 Concise Guide to Hematology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4BC8A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9783319978727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Concise Guide to Hematology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, Author: </w:t>
            </w:r>
            <w:r w:rsidRPr="0056236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Lazarus, </w:t>
            </w:r>
            <w:proofErr w:type="spellStart"/>
            <w:r w:rsidRPr="00562362">
              <w:rPr>
                <w:rFonts w:ascii="Calibri" w:eastAsia="Times New Roman" w:hAnsi="Calibri" w:cs="Calibri"/>
                <w:b/>
                <w:bCs/>
                <w:color w:val="000000"/>
              </w:rPr>
              <w:t>Hillard</w:t>
            </w:r>
            <w:proofErr w:type="spellEnd"/>
            <w:r w:rsidRPr="00562362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M.</w:t>
            </w:r>
            <w:r w:rsidRPr="00562362">
              <w:rPr>
                <w:rFonts w:ascii="Calibri" w:eastAsia="Times New Roman" w:hAnsi="Calibri" w:cs="Calibri"/>
                <w:color w:val="000000"/>
              </w:rPr>
              <w:t>, Publisher: Springer International Publishing AG, 2nd Edition, 2018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1EF66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62362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7017E7" w:rsidRPr="00562362" w14:paraId="3A92C418" w14:textId="77777777" w:rsidTr="007017E7">
        <w:trPr>
          <w:trHeight w:val="88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345C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691AE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 Immunohematology: Principles And Practice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7F7509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9781284221374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Immunohematology: Principles and Practice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, Author: </w:t>
            </w:r>
            <w:proofErr w:type="spellStart"/>
            <w:r w:rsidRPr="00562362">
              <w:rPr>
                <w:rFonts w:ascii="Calibri" w:eastAsia="Times New Roman" w:hAnsi="Calibri" w:cs="Calibri"/>
                <w:b/>
                <w:bCs/>
                <w:color w:val="000000"/>
              </w:rPr>
              <w:t>Quinley</w:t>
            </w:r>
            <w:proofErr w:type="spellEnd"/>
            <w:r w:rsidRPr="00562362">
              <w:rPr>
                <w:rFonts w:ascii="Calibri" w:eastAsia="Times New Roman" w:hAnsi="Calibri" w:cs="Calibri"/>
                <w:b/>
                <w:bCs/>
                <w:color w:val="000000"/>
              </w:rPr>
              <w:t>, Eva D.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, Publisher: Jones and Bartlett Publishers,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Inc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3rd Edition,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9B648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2</w:t>
            </w:r>
          </w:p>
        </w:tc>
      </w:tr>
      <w:tr w:rsidR="007017E7" w:rsidRPr="00562362" w14:paraId="63322375" w14:textId="77777777" w:rsidTr="007017E7">
        <w:trPr>
          <w:trHeight w:val="88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9A1B0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CB606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 Transfusion Medicine and Hemostasis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200342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9780128137260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Transfusion Medicine and Hemostasis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, Author: </w:t>
            </w:r>
            <w:proofErr w:type="spellStart"/>
            <w:r w:rsidRPr="00562362">
              <w:rPr>
                <w:rFonts w:ascii="Calibri" w:eastAsia="Times New Roman" w:hAnsi="Calibri" w:cs="Calibri"/>
                <w:b/>
                <w:bCs/>
                <w:color w:val="000000"/>
              </w:rPr>
              <w:t>Shaz</w:t>
            </w:r>
            <w:proofErr w:type="spellEnd"/>
            <w:r w:rsidRPr="00562362">
              <w:rPr>
                <w:rFonts w:ascii="Calibri" w:eastAsia="Times New Roman" w:hAnsi="Calibri" w:cs="Calibri"/>
                <w:b/>
                <w:bCs/>
                <w:color w:val="000000"/>
              </w:rPr>
              <w:t>, Beth H.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, Publisher: Elsevier Science Publishing Co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Inc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3rd Edition, 2019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9D736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62362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7017E7" w:rsidRPr="00562362" w14:paraId="73028577" w14:textId="77777777" w:rsidTr="007017E7">
        <w:trPr>
          <w:trHeight w:val="88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72E7A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B22B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Medical microbiology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Jawetz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Melnick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&amp;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Adelberg’s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Medical Microbiology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D61023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9781975118310 – </w:t>
            </w:r>
            <w:proofErr w:type="spellStart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Jawetz</w:t>
            </w:r>
            <w:proofErr w:type="spellEnd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, </w:t>
            </w:r>
            <w:proofErr w:type="spellStart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Melnick</w:t>
            </w:r>
            <w:proofErr w:type="spellEnd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&amp; </w:t>
            </w:r>
            <w:proofErr w:type="spellStart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Adelberg’s</w:t>
            </w:r>
            <w:proofErr w:type="spellEnd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Medical Microbiology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, Author: </w:t>
            </w:r>
            <w:r w:rsidRPr="00562362">
              <w:rPr>
                <w:rFonts w:ascii="Calibri" w:eastAsia="Times New Roman" w:hAnsi="Calibri" w:cs="Calibri"/>
                <w:b/>
                <w:bCs/>
                <w:color w:val="000000"/>
              </w:rPr>
              <w:t>Brooks, Geo. F.</w:t>
            </w:r>
            <w:r w:rsidRPr="00562362">
              <w:rPr>
                <w:rFonts w:ascii="Calibri" w:eastAsia="Times New Roman" w:hAnsi="Calibri" w:cs="Calibri"/>
                <w:color w:val="000000"/>
              </w:rPr>
              <w:t>, Publisher: McGraw-Hill Education, 29th Edition, 2026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5D392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24B1B18D" w14:textId="77777777" w:rsidTr="00117615">
        <w:trPr>
          <w:trHeight w:val="88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72921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lastRenderedPageBreak/>
              <w:t>6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1BD6A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 Review of Medical Microbiology and Immunology, Fourteenth Edition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4C70F6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9781264267088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Review of Medical Microbiology and Immunology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>, Author: Levinson, Warren, Publisher: McGraw-Hill Professional, 17th Edition, 2022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651D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62362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7017E7" w:rsidRPr="00562362" w14:paraId="55C10A46" w14:textId="77777777" w:rsidTr="007017E7">
        <w:trPr>
          <w:trHeight w:val="88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5218D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4ED77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 Textbook of Medical Parasitology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E691BF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9788194802884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Textbook of Medical Parasitology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,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Paniker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Jayaram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C.K.,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Publishers, 9th Edition,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229F9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62362">
              <w:rPr>
                <w:rFonts w:ascii="Arial" w:eastAsia="Times New Roman" w:hAnsi="Arial" w:cs="Arial"/>
                <w:color w:val="000000"/>
              </w:rPr>
              <w:t>3</w:t>
            </w:r>
          </w:p>
        </w:tc>
      </w:tr>
      <w:tr w:rsidR="007017E7" w:rsidRPr="00562362" w14:paraId="47376BA2" w14:textId="77777777" w:rsidTr="007017E7">
        <w:trPr>
          <w:trHeight w:val="88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410F2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F4DF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 Clinical Chemistry: Principles, Techniques, and Correlations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90EA80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9781284238860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Clinical Chemistry: Principles, Techniques, and Correlations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, Author: Bishop, Michael L., Publisher: Jones and Bartlett Publishers,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Inc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9th Edition, 2022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810206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562362">
              <w:rPr>
                <w:rFonts w:ascii="Arial" w:eastAsia="Times New Roman" w:hAnsi="Arial" w:cs="Arial"/>
                <w:color w:val="000000"/>
              </w:rPr>
              <w:t>2</w:t>
            </w:r>
          </w:p>
        </w:tc>
      </w:tr>
      <w:tr w:rsidR="007017E7" w:rsidRPr="00562362" w14:paraId="53E309A7" w14:textId="77777777" w:rsidTr="007017E7">
        <w:trPr>
          <w:trHeight w:val="9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95EC4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568EE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Essentials of human anatomy and physiology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076998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SBN: 9781292401942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Essentials of Human Anatomy and Physiology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Marieb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Elaine N.; Keller, Suzanne M.; Publisher: Pearson Education, London; 13th Edition;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AE514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3</w:t>
            </w:r>
          </w:p>
        </w:tc>
      </w:tr>
      <w:tr w:rsidR="007017E7" w:rsidRPr="00562362" w14:paraId="48EC9290" w14:textId="77777777" w:rsidTr="007017E7">
        <w:trPr>
          <w:trHeight w:val="94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64042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BEFBB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Principles of Anatomy and Physiology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DF8A4E9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9781260143652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Principles of Anatomy and Physiology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Tortora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Gerard J.;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Derrickson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Bryan H.; Publisher: John Wiley &amp; Sons; 16th Edition;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B5F87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3</w:t>
            </w:r>
          </w:p>
        </w:tc>
      </w:tr>
      <w:tr w:rsidR="007017E7" w:rsidRPr="00562362" w14:paraId="292DFAE0" w14:textId="77777777" w:rsidTr="007017E7">
        <w:trPr>
          <w:trHeight w:val="124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F73F5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04914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The African Textbook of Clinical Psychiatry and Mental Health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90849D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9789966874719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The African Textbook of Clinical Psychiatry and Mental Health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Ndetei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David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Musyimi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; Publisher: African Medical and Research Foundation (AMREF), Nairobi, Kenya; 1st Edition; 2006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C8102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8</w:t>
            </w:r>
          </w:p>
        </w:tc>
      </w:tr>
      <w:tr w:rsidR="007017E7" w:rsidRPr="00562362" w14:paraId="36CB6D19" w14:textId="77777777" w:rsidTr="007017E7">
        <w:trPr>
          <w:trHeight w:val="89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3259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E6B68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Medical Ethics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B3DE9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ISBN: 9789389188622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Medical Ethics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Gupta,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Rimpi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Publishers; 4th Edition; 2025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2F847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3</w:t>
            </w:r>
          </w:p>
        </w:tc>
      </w:tr>
      <w:tr w:rsidR="007017E7" w:rsidRPr="00562362" w14:paraId="6FBBEF77" w14:textId="77777777" w:rsidTr="007017E7">
        <w:trPr>
          <w:trHeight w:val="96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51F7D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5DC38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proofErr w:type="spellStart"/>
            <w:r w:rsidRPr="00562362">
              <w:rPr>
                <w:rFonts w:ascii="Calibri" w:eastAsia="Times New Roman" w:hAnsi="Calibri" w:cs="Calibri"/>
              </w:rPr>
              <w:t>Katzung’s</w:t>
            </w:r>
            <w:proofErr w:type="spellEnd"/>
            <w:r w:rsidRPr="00562362">
              <w:rPr>
                <w:rFonts w:ascii="Calibri" w:eastAsia="Times New Roman" w:hAnsi="Calibri" w:cs="Calibri"/>
              </w:rPr>
              <w:t xml:space="preserve"> Basic &amp; Clinical Pharmacology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E3A11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ISBN: 9781260463309 – </w:t>
            </w:r>
            <w:proofErr w:type="spellStart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Katzung’s</w:t>
            </w:r>
            <w:proofErr w:type="spellEnd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Basic &amp; Clinical Pharmacology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Katzung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Bertram G.;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Vanderah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Todd W.; Publisher: McGraw Hill; 16th Edition; 2023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68367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2</w:t>
            </w:r>
          </w:p>
        </w:tc>
      </w:tr>
      <w:tr w:rsidR="007017E7" w:rsidRPr="00562362" w14:paraId="6F7C170D" w14:textId="77777777" w:rsidTr="007017E7">
        <w:trPr>
          <w:trHeight w:val="89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E9B8C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21250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Williams' Essentials of Nutrition and Diet Therapy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579B4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ISBN: 9780323847124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Williams' Essentials of Nutrition and Diet Therapy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Williams, Sue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Rodwell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; Publisher: Elsevier (Mosby imprint); 13th Edition; 2023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AC4C8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3</w:t>
            </w:r>
          </w:p>
        </w:tc>
      </w:tr>
      <w:tr w:rsidR="007017E7" w:rsidRPr="00562362" w14:paraId="54DF0ED8" w14:textId="77777777" w:rsidTr="007017E7">
        <w:trPr>
          <w:trHeight w:val="89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4B3B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BD37F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Robbins, </w:t>
            </w:r>
            <w:proofErr w:type="spellStart"/>
            <w:r w:rsidRPr="00562362">
              <w:rPr>
                <w:rFonts w:ascii="Calibri" w:eastAsia="Times New Roman" w:hAnsi="Calibri" w:cs="Calibri"/>
              </w:rPr>
              <w:t>Cotran</w:t>
            </w:r>
            <w:proofErr w:type="spellEnd"/>
            <w:r w:rsidRPr="00562362">
              <w:rPr>
                <w:rFonts w:ascii="Calibri" w:eastAsia="Times New Roman" w:hAnsi="Calibri" w:cs="Calibri"/>
              </w:rPr>
              <w:t xml:space="preserve"> &amp; Kumar Pathologic Basis of Disease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DB0C4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ISBN: 9780443264528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Robbins, </w:t>
            </w:r>
            <w:proofErr w:type="spellStart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Cotran</w:t>
            </w:r>
            <w:proofErr w:type="spellEnd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&amp; Kumar Pathologic Basis of Disease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Kumar,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Vinay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; Publisher: Elsevier; 11th Edition; 2025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30BF9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2</w:t>
            </w:r>
          </w:p>
        </w:tc>
      </w:tr>
      <w:tr w:rsidR="007017E7" w:rsidRPr="00562362" w14:paraId="5AF19E43" w14:textId="77777777" w:rsidTr="007017E7">
        <w:trPr>
          <w:trHeight w:val="89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967F0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51223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Textbook of Ear, Nose and Throat Diseases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5D282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ISBN: 9789350904954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Textbook of Ear, Nose and Throat Diseases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Maqbool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Mohammad;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Publishers; 12th Edition; 2013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9A090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3</w:t>
            </w:r>
          </w:p>
        </w:tc>
      </w:tr>
      <w:tr w:rsidR="007017E7" w:rsidRPr="00562362" w14:paraId="57795D19" w14:textId="77777777" w:rsidTr="007017E7">
        <w:trPr>
          <w:trHeight w:val="89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14430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1A2BC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Nelson Essentials of Pediatrics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CA9BD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ISBN: 9780443287022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Nelson Essentials of Pediatrics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Marcdante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Karen J.; Publisher: Elsevier; 10th Edition; 2025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8A547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>2</w:t>
            </w:r>
          </w:p>
        </w:tc>
      </w:tr>
      <w:tr w:rsidR="007017E7" w:rsidRPr="00562362" w14:paraId="26B62EB1" w14:textId="77777777" w:rsidTr="007017E7">
        <w:trPr>
          <w:trHeight w:val="128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FA551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35F29D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Nursing and Midwifery Procedure Manual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930E0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ISBN: 997070401X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Nursing and Midwifery Procedure Manual</w:t>
            </w:r>
            <w:r w:rsidRPr="00562362">
              <w:rPr>
                <w:rFonts w:ascii="Calibri" w:eastAsia="Times New Roman" w:hAnsi="Calibri" w:cs="Calibri"/>
                <w:color w:val="000000"/>
              </w:rPr>
              <w:t>; Author: Uganda Catholic Medical Bureau (UCMB); Publisher: Uganda Catholic Medical Bureau; 3rd Edition; 2025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4D1EC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8</w:t>
            </w:r>
          </w:p>
        </w:tc>
      </w:tr>
      <w:tr w:rsidR="007017E7" w:rsidRPr="00562362" w14:paraId="60F0BC33" w14:textId="77777777" w:rsidTr="00117615">
        <w:trPr>
          <w:trHeight w:val="89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9FBC4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lastRenderedPageBreak/>
              <w:t>2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C6247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Practical Nursing Procedures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42E9A1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9789356963610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Practical Nursing Procedures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Gupta, L.C.;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Sahu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U.C.; Gupta, P.;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Brothers, New Delhi; 4th Edition; 2024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982EE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4</w:t>
            </w:r>
          </w:p>
        </w:tc>
      </w:tr>
      <w:tr w:rsidR="007017E7" w:rsidRPr="00562362" w14:paraId="62235CE8" w14:textId="77777777" w:rsidTr="007017E7">
        <w:trPr>
          <w:trHeight w:val="119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0E545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83B65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proofErr w:type="spellStart"/>
            <w:r w:rsidRPr="00562362">
              <w:rPr>
                <w:rFonts w:ascii="Arial" w:eastAsia="Times New Roman" w:hAnsi="Arial" w:cs="Arial"/>
              </w:rPr>
              <w:t>Memmler’s</w:t>
            </w:r>
            <w:proofErr w:type="spellEnd"/>
            <w:r w:rsidRPr="00562362">
              <w:rPr>
                <w:rFonts w:ascii="Arial" w:eastAsia="Times New Roman" w:hAnsi="Arial" w:cs="Arial"/>
              </w:rPr>
              <w:t xml:space="preserve"> Structure and Function of the Human Body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B556D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562362">
              <w:rPr>
                <w:rFonts w:ascii="Calibri" w:eastAsia="Times New Roman" w:hAnsi="Calibri" w:cs="Calibri"/>
              </w:rPr>
              <w:t xml:space="preserve">ISBN: 9781284268317 – </w:t>
            </w:r>
            <w:proofErr w:type="spellStart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Memmler’s</w:t>
            </w:r>
            <w:proofErr w:type="spellEnd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Structure and Function of the Human Body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Cohen, Barbara J.; Hull, Kerry L.;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/ Jones &amp; Bartlett Learning; 12th Edition;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F9183C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66912B8B" w14:textId="77777777" w:rsidTr="007017E7">
        <w:trPr>
          <w:trHeight w:val="11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02972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2A2E0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First Aid for Nurses: With Special Emphasis on Nuclear, Biological and Chemical Warfare</w:t>
            </w:r>
          </w:p>
        </w:tc>
        <w:tc>
          <w:tcPr>
            <w:tcW w:w="5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9F4883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9789354658877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First Aid for Nurses: With Special Emphasis on Nuclear, Biological and Chemical Warfare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Prasad,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Karesh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 Pvt. Ltd., India; 2nd Edition; 2022</w:t>
            </w:r>
          </w:p>
        </w:tc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DB1F8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1B70FBF4" w14:textId="77777777" w:rsidTr="007017E7">
        <w:trPr>
          <w:trHeight w:val="121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5307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E2416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Precise Medical Microbiology for Nurses and Allied Health Professionals</w:t>
            </w:r>
          </w:p>
        </w:tc>
        <w:tc>
          <w:tcPr>
            <w:tcW w:w="5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B3316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9789970938513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Precise Medical Microbiology for Nurses and Allied Health Professionals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Muyinda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Nathan, C.;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Mwebaza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Ivan; Publisher: EDCO International Ltd., Kampala, Uganda; 2nd Edition; 2019</w:t>
            </w:r>
          </w:p>
        </w:tc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3BDB0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4</w:t>
            </w:r>
          </w:p>
        </w:tc>
      </w:tr>
      <w:tr w:rsidR="007017E7" w:rsidRPr="00562362" w14:paraId="5BE1DBCC" w14:textId="77777777" w:rsidTr="007017E7">
        <w:trPr>
          <w:trHeight w:val="100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E9283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78163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Principles and Practice of Community Medicine</w:t>
            </w:r>
          </w:p>
        </w:tc>
        <w:tc>
          <w:tcPr>
            <w:tcW w:w="5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BB659E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9789352700349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Principles and Practice of Community Medicine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Rahim,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Asma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 Ltd., New Delhi; 2nd Edition; 2017</w:t>
            </w:r>
          </w:p>
        </w:tc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63026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23327DD2" w14:textId="77777777" w:rsidTr="007017E7">
        <w:trPr>
          <w:trHeight w:val="99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1195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126E5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Applied Psychology for Nurses</w:t>
            </w:r>
          </w:p>
        </w:tc>
        <w:tc>
          <w:tcPr>
            <w:tcW w:w="5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DE7A6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9789352701544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Applied Psychology for Nurses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Sreevani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R.;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 (P) Ltd., India; 6th Edition; 2025</w:t>
            </w:r>
          </w:p>
        </w:tc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CAE96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2</w:t>
            </w:r>
          </w:p>
        </w:tc>
      </w:tr>
      <w:tr w:rsidR="007017E7" w:rsidRPr="00562362" w14:paraId="70CCCC51" w14:textId="77777777" w:rsidTr="007017E7">
        <w:trPr>
          <w:trHeight w:val="99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A625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FD6DF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Essentials of Computer for Nurses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830566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9788184483413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Essentials of Computer for Nurses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Selvasekaran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J.;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 Pvt. Ltd., India; 2nd Edition; 2024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2F278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5</w:t>
            </w:r>
          </w:p>
        </w:tc>
      </w:tr>
      <w:tr w:rsidR="007017E7" w:rsidRPr="00562362" w14:paraId="0D84B0F9" w14:textId="77777777" w:rsidTr="007017E7">
        <w:trPr>
          <w:trHeight w:val="121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740C0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BF35F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Fundamentals of Nursing: Human Health and Function</w:t>
            </w:r>
          </w:p>
        </w:tc>
        <w:tc>
          <w:tcPr>
            <w:tcW w:w="5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845376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 xml:space="preserve">ISBN: 9781469898605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Fundamentals of Nursing: Human Health and Function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Craven, Ruth F.;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 Ltd., India; 8th Edition; 2016</w:t>
            </w:r>
          </w:p>
        </w:tc>
        <w:tc>
          <w:tcPr>
            <w:tcW w:w="10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2A86F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5626494F" w14:textId="77777777" w:rsidTr="007017E7">
        <w:trPr>
          <w:trHeight w:val="123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03AB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478E56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Practical Nursing Procedures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C6391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9789356963610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Practical Nursing Procedures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Gupta, L.C.;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Sahu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U.C.; Gupta,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Priya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 Pvt. Ltd., India; 4th Edition; 2023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481DA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6634D407" w14:textId="77777777" w:rsidTr="007017E7">
        <w:trPr>
          <w:trHeight w:val="120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72F9F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4AAB05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Lippincott Textbook for Nursing Assistants: A Humanistic Approach to Caregiving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FCADC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9781975198909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Lippincott Textbook for Nursing Assistants: A Humanistic Approach to Caregiving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Carter, Pamela J.;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Health / Lippincott Williams &amp; Wilkins; 6th Edition; 2023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6576C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2</w:t>
            </w:r>
          </w:p>
        </w:tc>
      </w:tr>
      <w:tr w:rsidR="007017E7" w:rsidRPr="00562362" w14:paraId="02CAC9F6" w14:textId="77777777" w:rsidTr="007017E7">
        <w:trPr>
          <w:trHeight w:val="111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6EBE2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400AF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 Beckmann and Ling's Obstetrics and Gynecology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B33A2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9781975180577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Beckmann and Ling's Obstetrics and Gynecology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Casanova, Robert;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Health; 9th Edition; 2023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8A3A5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2</w:t>
            </w:r>
          </w:p>
        </w:tc>
      </w:tr>
      <w:tr w:rsidR="007017E7" w:rsidRPr="00562362" w14:paraId="1E00ACA0" w14:textId="77777777" w:rsidTr="007017E7">
        <w:trPr>
          <w:trHeight w:val="102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28DC0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4DF1C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Textbook of Basic Nursing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01648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9781975171339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Textbook of Basic Nursing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Rosdahl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Caroline Bunker; Kowalski, Mary T.;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Health; 12th Edition; 2021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38B38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2</w:t>
            </w:r>
          </w:p>
        </w:tc>
      </w:tr>
      <w:tr w:rsidR="007017E7" w:rsidRPr="00562362" w14:paraId="33A3DB32" w14:textId="77777777" w:rsidTr="00117615">
        <w:trPr>
          <w:trHeight w:val="1000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B4254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lastRenderedPageBreak/>
              <w:t>14</w:t>
            </w:r>
          </w:p>
        </w:tc>
        <w:tc>
          <w:tcPr>
            <w:tcW w:w="3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C5FF0" w14:textId="77777777" w:rsidR="007017E7" w:rsidRPr="00562362" w:rsidRDefault="007017E7" w:rsidP="007017E7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562362">
              <w:rPr>
                <w:rFonts w:ascii="Calibri" w:eastAsia="Times New Roman" w:hAnsi="Calibri" w:cs="Calibri"/>
                <w:sz w:val="24"/>
                <w:szCs w:val="24"/>
              </w:rPr>
              <w:t>Psychiatric-Mental Health Nursing</w:t>
            </w:r>
          </w:p>
        </w:tc>
        <w:tc>
          <w:tcPr>
            <w:tcW w:w="55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968B5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9781975239169 </w:t>
            </w:r>
            <w:bookmarkStart w:id="0" w:name="_GoBack"/>
            <w:bookmarkEnd w:id="0"/>
            <w:r w:rsidRPr="00562362">
              <w:rPr>
                <w:rFonts w:ascii="Arial" w:eastAsia="Times New Roman" w:hAnsi="Arial" w:cs="Arial"/>
              </w:rPr>
              <w:t xml:space="preserve">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Psychiatric-Mental Health Nursing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Videbeck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Sheila L.;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Health; 10th International Edition; 2025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2BE85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2</w:t>
            </w:r>
          </w:p>
        </w:tc>
      </w:tr>
      <w:tr w:rsidR="007017E7" w:rsidRPr="00562362" w14:paraId="7418A9C1" w14:textId="77777777" w:rsidTr="007017E7">
        <w:trPr>
          <w:trHeight w:val="100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CCFB4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8EB41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 Focus on Nursing Pharmacology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605A9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9781975172824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Focus on Nursing Pharmacology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Karch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Amy M.;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Health; 12th Edition; 2021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4178F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2</w:t>
            </w:r>
          </w:p>
        </w:tc>
      </w:tr>
      <w:tr w:rsidR="007017E7" w:rsidRPr="00562362" w14:paraId="1DBC0A68" w14:textId="77777777" w:rsidTr="007017E7">
        <w:trPr>
          <w:trHeight w:val="105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4506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5F762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Introductory Medical</w:t>
            </w:r>
            <w:r w:rsidRPr="00562362">
              <w:rPr>
                <w:rFonts w:ascii="Arial" w:eastAsia="Times New Roman" w:hAnsi="Arial" w:cs="Arial"/>
              </w:rPr>
              <w:noBreakHyphen/>
              <w:t>Surgical Nursing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03C59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9781605470634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Introductory Medical-Surgical Nursing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Timby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>, Barbara K.; Smith, Nancy E.; Publisher: Lippincott Williams &amp; Wilkins; 10th Edition; 2026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F8F7"/>
            <w:vAlign w:val="center"/>
            <w:hideMark/>
          </w:tcPr>
          <w:p w14:paraId="56E802B0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0C47B5FC" w14:textId="77777777" w:rsidTr="007017E7">
        <w:trPr>
          <w:trHeight w:val="121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03E8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ACA1A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Lippincott Manual of Nursing Practice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813B8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9781496399786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Lippincott Manual of Nursing Practice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Nettina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Sandra M.; Nelson-Tuttle, Christine;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Health / Lippincott Williams &amp; Wilkins; 12th Edition; 2024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F8F7"/>
            <w:vAlign w:val="center"/>
            <w:hideMark/>
          </w:tcPr>
          <w:p w14:paraId="5BF97699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34DB2C50" w14:textId="77777777" w:rsidTr="007017E7">
        <w:trPr>
          <w:trHeight w:val="122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D3553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39483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Leadership Roles and Management Functions in Nursing: Theory and Application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51385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9781975139216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Leadership Roles and Management Functions in Nursing: Theory and Application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Authors: Marquis, Bessie L.; Huston, Carol J.;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Health; 10th Edition; 2020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ABC6B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2B7F7E7E" w14:textId="77777777" w:rsidTr="007017E7">
        <w:trPr>
          <w:trHeight w:val="103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FD1ED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55B45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 </w:t>
            </w:r>
            <w:proofErr w:type="spellStart"/>
            <w:r w:rsidRPr="00562362">
              <w:rPr>
                <w:rFonts w:ascii="Arial" w:eastAsia="Times New Roman" w:hAnsi="Arial" w:cs="Arial"/>
              </w:rPr>
              <w:t>Timby's</w:t>
            </w:r>
            <w:proofErr w:type="spellEnd"/>
            <w:r w:rsidRPr="00562362">
              <w:rPr>
                <w:rFonts w:ascii="Arial" w:eastAsia="Times New Roman" w:hAnsi="Arial" w:cs="Arial"/>
              </w:rPr>
              <w:t xml:space="preserve"> Fundamental Nursing Skills and Concepts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B4EAB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ISBN: 9781975220778 – </w:t>
            </w:r>
            <w:proofErr w:type="spellStart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Timby's</w:t>
            </w:r>
            <w:proofErr w:type="spellEnd"/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Fundamental Nursing Skills and Concepts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Donnelly-Moreno, Loretta;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Wolters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Kluwer Health; 13th Edition; 2024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F8F7"/>
            <w:vAlign w:val="center"/>
            <w:hideMark/>
          </w:tcPr>
          <w:p w14:paraId="64B5BF79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  <w:tr w:rsidR="007017E7" w:rsidRPr="00562362" w14:paraId="0787F52A" w14:textId="77777777" w:rsidTr="007017E7">
        <w:trPr>
          <w:trHeight w:val="1010"/>
        </w:trPr>
        <w:tc>
          <w:tcPr>
            <w:tcW w:w="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47313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62362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33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F8ECB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Community Health Nursing</w:t>
            </w:r>
          </w:p>
        </w:tc>
        <w:tc>
          <w:tcPr>
            <w:tcW w:w="5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5FB5B" w14:textId="77777777" w:rsidR="007017E7" w:rsidRPr="00562362" w:rsidRDefault="007017E7" w:rsidP="007017E7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 xml:space="preserve">SBN: 9789351529187 – </w:t>
            </w:r>
            <w:r w:rsidRPr="00562362">
              <w:rPr>
                <w:rFonts w:ascii="Calibri" w:eastAsia="Times New Roman" w:hAnsi="Calibri" w:cs="Calibri"/>
                <w:i/>
                <w:iCs/>
                <w:color w:val="000000"/>
              </w:rPr>
              <w:t>Community Health Nursing</w:t>
            </w:r>
            <w:r w:rsidRPr="00562362">
              <w:rPr>
                <w:rFonts w:ascii="Calibri" w:eastAsia="Times New Roman" w:hAnsi="Calibri" w:cs="Calibri"/>
                <w:color w:val="000000"/>
              </w:rPr>
              <w:t xml:space="preserve">; Author: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Basavanthappa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, B. T.; Publisher: </w:t>
            </w:r>
            <w:proofErr w:type="spellStart"/>
            <w:r w:rsidRPr="00562362">
              <w:rPr>
                <w:rFonts w:ascii="Calibri" w:eastAsia="Times New Roman" w:hAnsi="Calibri" w:cs="Calibri"/>
                <w:color w:val="000000"/>
              </w:rPr>
              <w:t>Jaypee</w:t>
            </w:r>
            <w:proofErr w:type="spellEnd"/>
            <w:r w:rsidRPr="00562362">
              <w:rPr>
                <w:rFonts w:ascii="Calibri" w:eastAsia="Times New Roman" w:hAnsi="Calibri" w:cs="Calibri"/>
                <w:color w:val="000000"/>
              </w:rPr>
              <w:t xml:space="preserve"> Brothers Medical Publishers; 3rd Edition; 2025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F8F7"/>
            <w:vAlign w:val="center"/>
            <w:hideMark/>
          </w:tcPr>
          <w:p w14:paraId="35B8A468" w14:textId="77777777" w:rsidR="007017E7" w:rsidRPr="00562362" w:rsidRDefault="007017E7" w:rsidP="007017E7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562362">
              <w:rPr>
                <w:rFonts w:ascii="Arial" w:eastAsia="Times New Roman" w:hAnsi="Arial" w:cs="Arial"/>
              </w:rPr>
              <w:t>3</w:t>
            </w:r>
          </w:p>
        </w:tc>
      </w:tr>
    </w:tbl>
    <w:p w14:paraId="05D4F566" w14:textId="77777777" w:rsidR="007017E7" w:rsidRDefault="007017E7" w:rsidP="007017E7"/>
    <w:p w14:paraId="1D2A7657" w14:textId="77777777" w:rsidR="007017E7" w:rsidRPr="006324F1" w:rsidRDefault="007017E7" w:rsidP="001222C5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D1E8B01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E02D21">
        <w:rPr>
          <w:rFonts w:ascii="Times New Roman" w:eastAsia="Times New Roman" w:hAnsi="Times New Roman" w:cs="Times New Roman"/>
          <w:b/>
          <w:bCs/>
          <w:sz w:val="36"/>
          <w:szCs w:val="36"/>
        </w:rPr>
        <w:t>6.3 Delivery Schedule</w:t>
      </w:r>
    </w:p>
    <w:p w14:paraId="60ABE2E8" w14:textId="61DB196D" w:rsidR="00E02D21" w:rsidRPr="00E02D21" w:rsidRDefault="00E02D21" w:rsidP="00A1544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Delivery must be completed within 30 calendar days from contract signing.</w:t>
      </w:r>
    </w:p>
    <w:p w14:paraId="3D2CCF6C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SECTION 7: STANDARD FORMS</w:t>
      </w:r>
    </w:p>
    <w:p w14:paraId="7B1E46B6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Submission Form</w:t>
      </w:r>
    </w:p>
    <w:p w14:paraId="538BA436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Price Schedule Form</w:t>
      </w:r>
    </w:p>
    <w:p w14:paraId="2F277B44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Bid Security Form</w:t>
      </w:r>
    </w:p>
    <w:p w14:paraId="18B0BCC4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Performance Security Form</w:t>
      </w:r>
    </w:p>
    <w:p w14:paraId="4F46759B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Agreement Form</w:t>
      </w:r>
    </w:p>
    <w:p w14:paraId="5D1AA34F" w14:textId="629B29FE" w:rsidR="00E02D21" w:rsidRPr="00E02D21" w:rsidRDefault="00E02D21" w:rsidP="00A15447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1F7EC08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Experience Form</w:t>
      </w:r>
    </w:p>
    <w:p w14:paraId="7F26E30B" w14:textId="77777777" w:rsidR="00E02D21" w:rsidRPr="00E02D21" w:rsidRDefault="00E02D21" w:rsidP="00E02D2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Integrity &amp; Anti-Corruption Declaration Form</w:t>
      </w:r>
    </w:p>
    <w:p w14:paraId="11E10BAB" w14:textId="2EFF9C36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895D8A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APPROVAL</w:t>
      </w:r>
    </w:p>
    <w:p w14:paraId="0DD63660" w14:textId="654EEBC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Prepared by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="008907A5">
        <w:rPr>
          <w:rFonts w:ascii="Times New Roman" w:eastAsia="Times New Roman" w:hAnsi="Times New Roman" w:cs="Times New Roman"/>
          <w:sz w:val="24"/>
          <w:szCs w:val="24"/>
        </w:rPr>
        <w:t>Contracts Committee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Unit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E02D21">
        <w:rPr>
          <w:rFonts w:ascii="Times New Roman" w:eastAsia="Times New Roman" w:hAnsi="Times New Roman" w:cs="Times New Roman"/>
          <w:sz w:val="24"/>
          <w:szCs w:val="24"/>
        </w:rPr>
        <w:t>Mayanja</w:t>
      </w:r>
      <w:proofErr w:type="spellEnd"/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Memorial Medical Training Institute</w:t>
      </w:r>
    </w:p>
    <w:p w14:paraId="6DF0C00A" w14:textId="0EC6700B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Approved by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="00F560E4">
        <w:rPr>
          <w:rFonts w:ascii="Times New Roman" w:eastAsia="Times New Roman" w:hAnsi="Times New Roman" w:cs="Times New Roman"/>
          <w:sz w:val="24"/>
          <w:szCs w:val="24"/>
        </w:rPr>
        <w:t>Institute Director/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Accounting Officer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MTI</w:t>
      </w:r>
    </w:p>
    <w:p w14:paraId="5F81528B" w14:textId="2BE677ED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4393944B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F488CF0" w14:textId="0FB2D2FA" w:rsidR="00E02D21" w:rsidRPr="00C036F6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</w:pPr>
      <w:r w:rsidRPr="00C036F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SECTION 7: STANDARD FORMS</w:t>
      </w:r>
      <w:r w:rsidR="00C036F6" w:rsidRPr="00C036F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</w:t>
      </w:r>
      <w:proofErr w:type="gramStart"/>
      <w:r w:rsidR="00C036F6" w:rsidRPr="00C036F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>( Detailed</w:t>
      </w:r>
      <w:proofErr w:type="gramEnd"/>
      <w:r w:rsidR="00C036F6" w:rsidRPr="00C036F6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</w:rPr>
        <w:t xml:space="preserve"> Forms attached starting with Form 1,-----)</w:t>
      </w:r>
    </w:p>
    <w:p w14:paraId="1D53C95A" w14:textId="74A218F6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9A4791A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260466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1: BID SUBMISSION FORM</w:t>
      </w:r>
    </w:p>
    <w:p w14:paraId="3279CCE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[To be completed by the Bidder]</w:t>
      </w:r>
    </w:p>
    <w:p w14:paraId="05B6EB47" w14:textId="1C7850CB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Date: 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Procurement Reference No: MTI/SUPLS/2026/01</w:t>
      </w:r>
    </w:p>
    <w:p w14:paraId="556CB418" w14:textId="401B6399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 xml:space="preserve">The </w:t>
      </w:r>
      <w:r w:rsidR="00F560E4">
        <w:rPr>
          <w:rFonts w:ascii="Times New Roman" w:eastAsia="Times New Roman" w:hAnsi="Times New Roman" w:cs="Times New Roman"/>
          <w:sz w:val="24"/>
          <w:szCs w:val="24"/>
        </w:rPr>
        <w:t>Secretary Contracts Committee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E02D21">
        <w:rPr>
          <w:rFonts w:ascii="Times New Roman" w:eastAsia="Times New Roman" w:hAnsi="Times New Roman" w:cs="Times New Roman"/>
          <w:sz w:val="24"/>
          <w:szCs w:val="24"/>
        </w:rPr>
        <w:t>Mayanja</w:t>
      </w:r>
      <w:proofErr w:type="spellEnd"/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Memorial Medical Training Institute</w:t>
      </w:r>
    </w:p>
    <w:p w14:paraId="4645EA7D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We, the undersigned, declare that:</w:t>
      </w:r>
    </w:p>
    <w:p w14:paraId="03419B39" w14:textId="77777777" w:rsidR="00E02D21" w:rsidRPr="00E02D21" w:rsidRDefault="00E02D21" w:rsidP="00E02D2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examined and have no reservations to the bidding documents.</w:t>
      </w:r>
    </w:p>
    <w:p w14:paraId="06EC9D12" w14:textId="77777777" w:rsidR="00E02D21" w:rsidRPr="00E02D21" w:rsidRDefault="00E02D21" w:rsidP="00E02D2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offer to supply and deliver Academic Books in conformity with the bidding documents.</w:t>
      </w:r>
    </w:p>
    <w:p w14:paraId="3E527A55" w14:textId="77777777" w:rsidR="00E02D21" w:rsidRPr="00E02D21" w:rsidRDefault="00E02D21" w:rsidP="00E02D2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Our bid shall be valid for a period of 90 days from the date fixed for bid submission.</w:t>
      </w:r>
    </w:p>
    <w:p w14:paraId="7D2BE196" w14:textId="77777777" w:rsidR="00E02D21" w:rsidRPr="00E02D21" w:rsidRDefault="00E02D21" w:rsidP="00E02D2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total bid price is:</w:t>
      </w:r>
    </w:p>
    <w:p w14:paraId="177A3CCB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UGX ___________________________ (Figures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Uganda Shillings __________________________________ (Words)</w:t>
      </w:r>
    </w:p>
    <w:p w14:paraId="477AF09E" w14:textId="77777777" w:rsidR="00E02D21" w:rsidRPr="00E02D21" w:rsidRDefault="00E02D21" w:rsidP="00E02D2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understand that this bid, together with your written acceptance thereof, shall constitute a binding contract.</w:t>
      </w:r>
    </w:p>
    <w:p w14:paraId="526DB211" w14:textId="77777777" w:rsidR="00E02D21" w:rsidRPr="00E02D21" w:rsidRDefault="00E02D21" w:rsidP="00E02D2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understand that you are not bound to accept the lowest or any bid received.</w:t>
      </w:r>
    </w:p>
    <w:p w14:paraId="555519C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 of Bidder: ______________________________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Authorized Signature: 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 &amp; Title of Signatory: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Company Seal: ________________________________</w:t>
      </w:r>
    </w:p>
    <w:p w14:paraId="3CC9EA50" w14:textId="0B14CDAD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382315F4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2ED9CD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2: PRICE SCHEDULE FORM</w:t>
      </w:r>
    </w:p>
    <w:p w14:paraId="0566660B" w14:textId="41C8C260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Procurement Reference No: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MTI/SUPLS/2026/01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9"/>
        <w:gridCol w:w="1154"/>
        <w:gridCol w:w="827"/>
        <w:gridCol w:w="841"/>
        <w:gridCol w:w="641"/>
        <w:gridCol w:w="467"/>
        <w:gridCol w:w="1880"/>
        <w:gridCol w:w="1988"/>
      </w:tblGrid>
      <w:tr w:rsidR="00E02D21" w:rsidRPr="00E02D21" w14:paraId="41B3F590" w14:textId="77777777" w:rsidTr="00A1544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655BEF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 No.</w:t>
            </w:r>
          </w:p>
        </w:tc>
        <w:tc>
          <w:tcPr>
            <w:tcW w:w="0" w:type="auto"/>
            <w:vAlign w:val="center"/>
            <w:hideMark/>
          </w:tcPr>
          <w:p w14:paraId="7F84B28B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Book Title</w:t>
            </w:r>
          </w:p>
        </w:tc>
        <w:tc>
          <w:tcPr>
            <w:tcW w:w="0" w:type="auto"/>
            <w:vAlign w:val="center"/>
            <w:hideMark/>
          </w:tcPr>
          <w:p w14:paraId="20C26CB8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Author</w:t>
            </w:r>
          </w:p>
        </w:tc>
        <w:tc>
          <w:tcPr>
            <w:tcW w:w="0" w:type="auto"/>
            <w:vAlign w:val="center"/>
            <w:hideMark/>
          </w:tcPr>
          <w:p w14:paraId="5DD189D0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Edition</w:t>
            </w:r>
          </w:p>
        </w:tc>
        <w:tc>
          <w:tcPr>
            <w:tcW w:w="0" w:type="auto"/>
            <w:vAlign w:val="center"/>
            <w:hideMark/>
          </w:tcPr>
          <w:p w14:paraId="4AA0C887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ISBN</w:t>
            </w:r>
          </w:p>
        </w:tc>
        <w:tc>
          <w:tcPr>
            <w:tcW w:w="0" w:type="auto"/>
            <w:vAlign w:val="center"/>
            <w:hideMark/>
          </w:tcPr>
          <w:p w14:paraId="1539C65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Qty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7A2B7A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Unit Price (UGX)</w:t>
            </w:r>
          </w:p>
        </w:tc>
        <w:tc>
          <w:tcPr>
            <w:tcW w:w="0" w:type="auto"/>
            <w:vAlign w:val="center"/>
            <w:hideMark/>
          </w:tcPr>
          <w:p w14:paraId="3DE2D28B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Total Price (UGX)</w:t>
            </w:r>
          </w:p>
        </w:tc>
      </w:tr>
      <w:tr w:rsidR="00E02D21" w:rsidRPr="00E02D21" w14:paraId="126D1806" w14:textId="77777777" w:rsidTr="00A1544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E071B3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076B87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758EADC6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DAD864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504593D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2E022C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BA1CBF5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91A5649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2D21" w:rsidRPr="00E02D21" w14:paraId="4599457B" w14:textId="77777777" w:rsidTr="00A1544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3F481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CBC7C4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45F7BFED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C8AB9AB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101B568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399919EB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1841C9F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44AD35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02D21" w:rsidRPr="00E02D21" w14:paraId="0CFEB2BD" w14:textId="77777777" w:rsidTr="00A1544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0B59F9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0" w:type="auto"/>
            <w:vAlign w:val="center"/>
            <w:hideMark/>
          </w:tcPr>
          <w:p w14:paraId="62877A93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0276406F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D928C7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A225B5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315E68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A389F8F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094DE96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21BAC3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b/>
          <w:bCs/>
          <w:sz w:val="24"/>
          <w:szCs w:val="24"/>
        </w:rPr>
        <w:t>Grand Total (UGX):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______________________</w:t>
      </w:r>
    </w:p>
    <w:p w14:paraId="1AAB871D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VAT (if applicable): __________________________</w:t>
      </w:r>
    </w:p>
    <w:p w14:paraId="416B2D0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Total Bid Price (Inclusive of VAT): ___________</w:t>
      </w:r>
    </w:p>
    <w:p w14:paraId="47ABB9BD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 of Bidder: 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Date: _________________________________</w:t>
      </w:r>
    </w:p>
    <w:p w14:paraId="22017116" w14:textId="0FDC1EE2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0A99793B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5C2246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3: BID SECURITY FORM (BANK GUARANTEE)</w:t>
      </w:r>
    </w:p>
    <w:p w14:paraId="659BA3A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[Bank Letterhead]</w:t>
      </w:r>
    </w:p>
    <w:p w14:paraId="1EE14D47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Beneficiary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E02D21">
        <w:rPr>
          <w:rFonts w:ascii="Times New Roman" w:eastAsia="Times New Roman" w:hAnsi="Times New Roman" w:cs="Times New Roman"/>
          <w:sz w:val="24"/>
          <w:szCs w:val="24"/>
        </w:rPr>
        <w:t>Mayanja</w:t>
      </w:r>
      <w:proofErr w:type="spellEnd"/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Memorial Medical Training Institute</w:t>
      </w:r>
    </w:p>
    <w:p w14:paraId="445E64F3" w14:textId="2E2CE175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been informed that __________________ (Bidder) has submitted a bid dated __________ for the supply of Academic Books under Procurement Reference MTI/SUPLS/2026/01.</w:t>
      </w:r>
    </w:p>
    <w:p w14:paraId="7453950B" w14:textId="2A53E61B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At the request of the Bidder, we hereby irrevocably undertake to pay</w:t>
      </w:r>
      <w:r w:rsidR="00F560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MTI any sum or sums not exceeding:</w:t>
      </w:r>
    </w:p>
    <w:p w14:paraId="4589ADDF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UGX 800,000 (Uganda Shillings Eight Hundred Thousand Only)</w:t>
      </w:r>
    </w:p>
    <w:p w14:paraId="4DE02CFC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upon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receipt of your first written demand declaring that the Bidder has:</w:t>
      </w:r>
    </w:p>
    <w:p w14:paraId="2C2AABBF" w14:textId="77777777" w:rsidR="00E02D21" w:rsidRPr="00E02D21" w:rsidRDefault="00E02D21" w:rsidP="00E02D2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Withdrawn the bid during the bid validity period; or</w:t>
      </w:r>
    </w:p>
    <w:p w14:paraId="7C0B7CF3" w14:textId="77777777" w:rsidR="00E02D21" w:rsidRPr="00E02D21" w:rsidRDefault="00E02D21" w:rsidP="00E02D2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Failed to sign the contract; or</w:t>
      </w:r>
    </w:p>
    <w:p w14:paraId="5FC569D1" w14:textId="77777777" w:rsidR="00E02D21" w:rsidRPr="00E02D21" w:rsidRDefault="00E02D21" w:rsidP="00E02D2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Failed to furnish performance security.</w:t>
      </w:r>
    </w:p>
    <w:p w14:paraId="3379545D" w14:textId="78E9A242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This guarantee shall remain valid until ____________ (</w:t>
      </w:r>
      <w:r w:rsidR="00D6322D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0 days from bid submission deadline).</w:t>
      </w:r>
    </w:p>
    <w:p w14:paraId="50A63AAB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Signed: 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 of Bank: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Official Seal: ____________________</w:t>
      </w:r>
    </w:p>
    <w:p w14:paraId="14258585" w14:textId="7A4264A3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01BBD38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7FF928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4: PERFORMANCE SECURITY FORM</w:t>
      </w:r>
    </w:p>
    <w:p w14:paraId="0E867C6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[Bank Guarantee Format]</w:t>
      </w:r>
    </w:p>
    <w:p w14:paraId="5860360A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E02D21">
        <w:rPr>
          <w:rFonts w:ascii="Times New Roman" w:eastAsia="Times New Roman" w:hAnsi="Times New Roman" w:cs="Times New Roman"/>
          <w:sz w:val="24"/>
          <w:szCs w:val="24"/>
        </w:rPr>
        <w:t>Mayanja</w:t>
      </w:r>
      <w:proofErr w:type="spellEnd"/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Memorial Medical Training Institute</w:t>
      </w:r>
    </w:p>
    <w:p w14:paraId="7E0612AB" w14:textId="38CFF2BD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WHEREAS __________________ (Supplier) has been awarded Contract No. MTI/SUPLS/2026/01 valued at UGX ___________.</w:t>
      </w:r>
    </w:p>
    <w:p w14:paraId="4A071FAF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hereby guarantee payment up to:</w:t>
      </w:r>
    </w:p>
    <w:p w14:paraId="0E575644" w14:textId="05009A53" w:rsidR="00E02D21" w:rsidRPr="00E02D21" w:rsidRDefault="00A15447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</w:t>
      </w:r>
      <w:r w:rsidR="00E02D21" w:rsidRPr="00E02D21">
        <w:rPr>
          <w:rFonts w:ascii="Times New Roman" w:eastAsia="Times New Roman" w:hAnsi="Times New Roman" w:cs="Times New Roman"/>
          <w:sz w:val="24"/>
          <w:szCs w:val="24"/>
        </w:rPr>
        <w:t>% of Contract Price = UGX ___________</w:t>
      </w:r>
    </w:p>
    <w:p w14:paraId="47953270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undertake to pay the Purchaser upon first written demand in the event of:</w:t>
      </w:r>
    </w:p>
    <w:p w14:paraId="41BCD452" w14:textId="77777777" w:rsidR="00E02D21" w:rsidRPr="00E02D21" w:rsidRDefault="00E02D21" w:rsidP="00E02D2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Failure to perform contractual obligations</w:t>
      </w:r>
    </w:p>
    <w:p w14:paraId="042A1B45" w14:textId="77777777" w:rsidR="00E02D21" w:rsidRPr="00E02D21" w:rsidRDefault="00E02D21" w:rsidP="00E02D2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Non-delivery or defective delivery</w:t>
      </w:r>
    </w:p>
    <w:p w14:paraId="5E64D27F" w14:textId="09B1A81A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This guarantee shall remain valid until </w:t>
      </w:r>
      <w:r w:rsidR="00E05B0D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>0 days after completion of contract.</w:t>
      </w:r>
    </w:p>
    <w:p w14:paraId="5CEC4753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Bank Name: 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Official Stamp: ____________________</w:t>
      </w:r>
    </w:p>
    <w:p w14:paraId="6F791849" w14:textId="745ECB65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73ADE1F7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A5A042" w14:textId="77777777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FORM 5: CONTRACT AGREEMENT FORM</w:t>
      </w:r>
    </w:p>
    <w:p w14:paraId="5401C1A4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This Agreement is made on the ___ day of ______ 2026 between:</w:t>
      </w:r>
    </w:p>
    <w:p w14:paraId="626E9D39" w14:textId="0299CB02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02D21">
        <w:rPr>
          <w:rFonts w:ascii="Times New Roman" w:eastAsia="Times New Roman" w:hAnsi="Times New Roman" w:cs="Times New Roman"/>
          <w:sz w:val="24"/>
          <w:szCs w:val="24"/>
        </w:rPr>
        <w:t>Mayanja</w:t>
      </w:r>
      <w:proofErr w:type="spellEnd"/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Memorial Medical Training Institute (MTI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AND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____________________________ (Supplier)</w:t>
      </w:r>
    </w:p>
    <w:p w14:paraId="48927C15" w14:textId="38CC3ACA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WHEREAS MTI has accepted the Supplier’s bid for the supply of Academic Books at the contract price of:</w:t>
      </w:r>
    </w:p>
    <w:p w14:paraId="36AF0C7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UGX ___________________________</w:t>
      </w:r>
    </w:p>
    <w:p w14:paraId="747D2A95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NOW THIS AGREEMENT WITNESSES THAT:</w:t>
      </w:r>
    </w:p>
    <w:p w14:paraId="00D786AD" w14:textId="77777777" w:rsidR="00E02D21" w:rsidRPr="00E02D21" w:rsidRDefault="00E02D21" w:rsidP="00E02D2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Supplier shall supply and deliver books in accordance with the contract.</w:t>
      </w:r>
    </w:p>
    <w:p w14:paraId="675647BA" w14:textId="77777777" w:rsidR="00E02D21" w:rsidRPr="00E02D21" w:rsidRDefault="00E02D21" w:rsidP="00E02D2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Purchaser shall pay the contract price upon satisfactory delivery.</w:t>
      </w:r>
    </w:p>
    <w:p w14:paraId="740AA334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Signed:</w:t>
      </w:r>
    </w:p>
    <w:p w14:paraId="5723F820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For MMMTI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Title: Accounting Officer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</w:t>
      </w:r>
    </w:p>
    <w:p w14:paraId="19F2D5B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For Supplier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Name: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Title: 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</w:t>
      </w:r>
    </w:p>
    <w:p w14:paraId="13FEA601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Witnesses:</w:t>
      </w:r>
    </w:p>
    <w:p w14:paraId="2B332EE2" w14:textId="77777777" w:rsidR="00E02D21" w:rsidRPr="00E02D21" w:rsidRDefault="00117615" w:rsidP="00E02D2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03529A20">
          <v:rect id="_x0000_i1025" style="width:0;height:1.5pt" o:hralign="center" o:hrstd="t" o:hr="t" fillcolor="#a0a0a0" stroked="f"/>
        </w:pict>
      </w:r>
    </w:p>
    <w:p w14:paraId="659A689E" w14:textId="77777777" w:rsidR="00E02D21" w:rsidRPr="00E02D21" w:rsidRDefault="00117615" w:rsidP="00E02D2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pict w14:anchorId="12EF7DEB">
          <v:rect id="_x0000_i1026" style="width:0;height:1.5pt" o:hralign="center" o:hrstd="t" o:hr="t" fillcolor="#a0a0a0" stroked="f"/>
        </w:pict>
      </w:r>
    </w:p>
    <w:p w14:paraId="6FAC7167" w14:textId="66D12E00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1305FA6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C1F3FD" w14:textId="632C4702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FORM </w:t>
      </w:r>
      <w:r w:rsidR="00A154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6</w:t>
      </w: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: EXPERIENCE FORM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64"/>
        <w:gridCol w:w="2221"/>
        <w:gridCol w:w="2376"/>
        <w:gridCol w:w="587"/>
        <w:gridCol w:w="1640"/>
        <w:gridCol w:w="1162"/>
      </w:tblGrid>
      <w:tr w:rsidR="00E02D21" w:rsidRPr="00E02D21" w14:paraId="312B1CD2" w14:textId="77777777" w:rsidTr="00C036F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4BA2D97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Client Name</w:t>
            </w:r>
          </w:p>
        </w:tc>
        <w:tc>
          <w:tcPr>
            <w:tcW w:w="0" w:type="auto"/>
            <w:vAlign w:val="center"/>
            <w:hideMark/>
          </w:tcPr>
          <w:p w14:paraId="3573DD49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Contract Description</w:t>
            </w:r>
          </w:p>
        </w:tc>
        <w:tc>
          <w:tcPr>
            <w:tcW w:w="0" w:type="auto"/>
            <w:vAlign w:val="center"/>
            <w:hideMark/>
          </w:tcPr>
          <w:p w14:paraId="38FD14C8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Contract Value (UGX)</w:t>
            </w:r>
          </w:p>
        </w:tc>
        <w:tc>
          <w:tcPr>
            <w:tcW w:w="0" w:type="auto"/>
            <w:vAlign w:val="center"/>
            <w:hideMark/>
          </w:tcPr>
          <w:p w14:paraId="60131FA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0" w:type="auto"/>
            <w:vAlign w:val="center"/>
            <w:hideMark/>
          </w:tcPr>
          <w:p w14:paraId="58B18808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Contact Person</w:t>
            </w:r>
          </w:p>
        </w:tc>
        <w:tc>
          <w:tcPr>
            <w:tcW w:w="0" w:type="auto"/>
            <w:vAlign w:val="center"/>
            <w:hideMark/>
          </w:tcPr>
          <w:p w14:paraId="2DBC7040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Telephone</w:t>
            </w:r>
          </w:p>
        </w:tc>
      </w:tr>
      <w:tr w:rsidR="00C036F6" w:rsidRPr="00E02D21" w14:paraId="7F8ABB45" w14:textId="77777777" w:rsidTr="00C036F6">
        <w:trPr>
          <w:tblHeader/>
          <w:tblCellSpacing w:w="15" w:type="dxa"/>
        </w:trPr>
        <w:tc>
          <w:tcPr>
            <w:tcW w:w="0" w:type="auto"/>
            <w:vAlign w:val="center"/>
          </w:tcPr>
          <w:p w14:paraId="605AC33E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5010DA6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47550E6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3AD7F38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1F63DE5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4EB136A8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036F6" w:rsidRPr="00E02D21" w14:paraId="0332CD88" w14:textId="77777777" w:rsidTr="00C036F6">
        <w:trPr>
          <w:tblHeader/>
          <w:tblCellSpacing w:w="15" w:type="dxa"/>
        </w:trPr>
        <w:tc>
          <w:tcPr>
            <w:tcW w:w="0" w:type="auto"/>
            <w:vAlign w:val="center"/>
          </w:tcPr>
          <w:p w14:paraId="3365BF9E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6174D960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5AC434EE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342F6E5F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1AA9F92C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14:paraId="05C8CB7A" w14:textId="77777777" w:rsidR="00C036F6" w:rsidRPr="00E02D21" w:rsidRDefault="00C036F6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2D21" w:rsidRPr="00E02D21" w14:paraId="35B55C8C" w14:textId="77777777" w:rsidTr="00C036F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FD6866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14:paraId="5D9AEF2A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1BD5FD7F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7B6A9F70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447395A1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14:paraId="21402AC4" w14:textId="77777777" w:rsidR="00E02D21" w:rsidRPr="00E02D21" w:rsidRDefault="00E02D21" w:rsidP="00E02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9AC3B4F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Attach copies of contracts or completion certificates.</w:t>
      </w:r>
    </w:p>
    <w:p w14:paraId="2F6BEE03" w14:textId="33B7AD68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28844301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A96B84A" w14:textId="6AF84B1F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FORM </w:t>
      </w:r>
      <w:r w:rsidR="00A154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7</w:t>
      </w: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: INTEGRITY DECLARATION FORM</w:t>
      </w:r>
    </w:p>
    <w:p w14:paraId="6328C87F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declare that:</w:t>
      </w:r>
    </w:p>
    <w:p w14:paraId="2EA09345" w14:textId="77777777" w:rsidR="00E02D21" w:rsidRPr="00E02D21" w:rsidRDefault="00E02D21" w:rsidP="00E02D2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not engaged in corrupt, fraudulent, collusive, or coercive practices.</w:t>
      </w:r>
    </w:p>
    <w:p w14:paraId="613E7D74" w14:textId="77777777" w:rsidR="00E02D21" w:rsidRPr="00E02D21" w:rsidRDefault="00E02D21" w:rsidP="00E02D2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We have no conflict of interest in this procurement.</w:t>
      </w:r>
    </w:p>
    <w:p w14:paraId="355FBE9B" w14:textId="77777777" w:rsidR="00E02D21" w:rsidRPr="00E02D21" w:rsidRDefault="00E02D21" w:rsidP="00E02D21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All information provided is true and accurate.</w:t>
      </w:r>
    </w:p>
    <w:p w14:paraId="352016A1" w14:textId="53184CE6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We understand that false declaration shall lead to disqualification and </w:t>
      </w:r>
      <w:r w:rsidR="00960042">
        <w:rPr>
          <w:rFonts w:ascii="Times New Roman" w:eastAsia="Times New Roman" w:hAnsi="Times New Roman" w:cs="Times New Roman"/>
          <w:sz w:val="24"/>
          <w:szCs w:val="24"/>
        </w:rPr>
        <w:t>possible blacklisting under MTI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regulations.</w:t>
      </w:r>
    </w:p>
    <w:p w14:paraId="2B10DB8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Name: __________________________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Signature: ______________________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Company Seal: __________________</w:t>
      </w:r>
    </w:p>
    <w:p w14:paraId="40C3B1D9" w14:textId="6A695DE4" w:rsidR="002D47A8" w:rsidRDefault="002D47A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6743F53A" w14:textId="77777777" w:rsidR="00E02D21" w:rsidRPr="00E02D21" w:rsidRDefault="00E02D21" w:rsidP="00E02D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E8AB4D0" w14:textId="4B94B1D0" w:rsidR="00E02D21" w:rsidRPr="00E02D21" w:rsidRDefault="00E02D21" w:rsidP="00E02D2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FORM </w:t>
      </w:r>
      <w:r w:rsidR="00A1544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8</w:t>
      </w:r>
      <w:r w:rsidRPr="00E02D2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: DELIVERY &amp; ACCEPTANCE CERTIFICATE</w:t>
      </w:r>
    </w:p>
    <w:p w14:paraId="1A476762" w14:textId="2EA33DD8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Contract No: MTI/SUPLS/2026/01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Supplier: _______________________</w:t>
      </w:r>
    </w:p>
    <w:p w14:paraId="4055C995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The following goods have been delivered: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5"/>
        <w:gridCol w:w="1267"/>
        <w:gridCol w:w="1513"/>
        <w:gridCol w:w="1108"/>
        <w:gridCol w:w="1029"/>
      </w:tblGrid>
      <w:tr w:rsidR="00E02D21" w:rsidRPr="00E02D21" w14:paraId="532B5EEE" w14:textId="77777777" w:rsidTr="00A1544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6232EB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0" w:type="auto"/>
            <w:vAlign w:val="center"/>
            <w:hideMark/>
          </w:tcPr>
          <w:p w14:paraId="7EC34D22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257315D4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Qty</w:t>
            </w:r>
            <w:proofErr w:type="spellEnd"/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Delivered</w:t>
            </w:r>
          </w:p>
        </w:tc>
        <w:tc>
          <w:tcPr>
            <w:tcW w:w="0" w:type="auto"/>
            <w:vAlign w:val="center"/>
            <w:hideMark/>
          </w:tcPr>
          <w:p w14:paraId="4B191EE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1DC2BF23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Remarks</w:t>
            </w:r>
          </w:p>
        </w:tc>
      </w:tr>
    </w:tbl>
    <w:p w14:paraId="41E5B9A9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Inspection Committee Confirmation: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5"/>
        <w:gridCol w:w="540"/>
        <w:gridCol w:w="1061"/>
        <w:gridCol w:w="555"/>
      </w:tblGrid>
      <w:tr w:rsidR="00E02D21" w:rsidRPr="00E02D21" w14:paraId="4F44C99C" w14:textId="77777777" w:rsidTr="00E02D2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5106322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14:paraId="00B7E7EC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0" w:type="auto"/>
            <w:vAlign w:val="center"/>
            <w:hideMark/>
          </w:tcPr>
          <w:p w14:paraId="2A48F0AC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Signature</w:t>
            </w:r>
          </w:p>
        </w:tc>
        <w:tc>
          <w:tcPr>
            <w:tcW w:w="0" w:type="auto"/>
            <w:vAlign w:val="center"/>
            <w:hideMark/>
          </w:tcPr>
          <w:p w14:paraId="4B45C935" w14:textId="77777777" w:rsidR="00E02D21" w:rsidRPr="00E02D21" w:rsidRDefault="00E02D21" w:rsidP="00E02D2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02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Date</w:t>
            </w:r>
          </w:p>
        </w:tc>
      </w:tr>
    </w:tbl>
    <w:p w14:paraId="1CF7559E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Head of Stores: __________________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Head of Academic: ________________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  <w:t>Procurement Officer: _____________</w:t>
      </w:r>
    </w:p>
    <w:p w14:paraId="579C501C" w14:textId="77777777" w:rsidR="00E02D21" w:rsidRPr="00E02D21" w:rsidRDefault="00E02D21" w:rsidP="00E02D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02D21">
        <w:rPr>
          <w:rFonts w:ascii="Times New Roman" w:eastAsia="Times New Roman" w:hAnsi="Times New Roman" w:cs="Times New Roman"/>
          <w:sz w:val="24"/>
          <w:szCs w:val="24"/>
        </w:rPr>
        <w:t>Acceptance Status</w:t>
      </w:r>
      <w:proofErr w:type="gramStart"/>
      <w:r w:rsidRPr="00E02D21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E02D21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Accepted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br/>
      </w:r>
      <w:r w:rsidRPr="00E02D21">
        <w:rPr>
          <w:rFonts w:ascii="Segoe UI Symbol" w:eastAsia="Times New Roman" w:hAnsi="Segoe UI Symbol" w:cs="Segoe UI Symbol"/>
          <w:sz w:val="24"/>
          <w:szCs w:val="24"/>
        </w:rPr>
        <w:t>☐</w:t>
      </w:r>
      <w:r w:rsidRPr="00E02D21">
        <w:rPr>
          <w:rFonts w:ascii="Times New Roman" w:eastAsia="Times New Roman" w:hAnsi="Times New Roman" w:cs="Times New Roman"/>
          <w:sz w:val="24"/>
          <w:szCs w:val="24"/>
        </w:rPr>
        <w:t xml:space="preserve"> Rejected</w:t>
      </w:r>
    </w:p>
    <w:sectPr w:rsidR="00E02D21" w:rsidRPr="00E02D21" w:rsidSect="00FC480F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C5ACF"/>
    <w:multiLevelType w:val="multilevel"/>
    <w:tmpl w:val="DE96D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7A51F8"/>
    <w:multiLevelType w:val="multilevel"/>
    <w:tmpl w:val="CBAAE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341504"/>
    <w:multiLevelType w:val="multilevel"/>
    <w:tmpl w:val="E8BE5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B8B06BF"/>
    <w:multiLevelType w:val="multilevel"/>
    <w:tmpl w:val="DEC232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8C1912"/>
    <w:multiLevelType w:val="multilevel"/>
    <w:tmpl w:val="0762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0CA122C6"/>
    <w:multiLevelType w:val="multilevel"/>
    <w:tmpl w:val="5F8E3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CD03E67"/>
    <w:multiLevelType w:val="multilevel"/>
    <w:tmpl w:val="597EC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81B6EED"/>
    <w:multiLevelType w:val="multilevel"/>
    <w:tmpl w:val="80BC3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2C50587"/>
    <w:multiLevelType w:val="multilevel"/>
    <w:tmpl w:val="75747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F259F4"/>
    <w:multiLevelType w:val="multilevel"/>
    <w:tmpl w:val="646857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742DE2"/>
    <w:multiLevelType w:val="multilevel"/>
    <w:tmpl w:val="CAF240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9653849"/>
    <w:multiLevelType w:val="multilevel"/>
    <w:tmpl w:val="109A26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C52F3B"/>
    <w:multiLevelType w:val="multilevel"/>
    <w:tmpl w:val="4212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3D717F"/>
    <w:multiLevelType w:val="multilevel"/>
    <w:tmpl w:val="EFBA7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757553A"/>
    <w:multiLevelType w:val="multilevel"/>
    <w:tmpl w:val="909884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20E4F81"/>
    <w:multiLevelType w:val="multilevel"/>
    <w:tmpl w:val="98905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5E22612"/>
    <w:multiLevelType w:val="multilevel"/>
    <w:tmpl w:val="79EA8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E101306"/>
    <w:multiLevelType w:val="multilevel"/>
    <w:tmpl w:val="17CC4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FDC79EB"/>
    <w:multiLevelType w:val="multilevel"/>
    <w:tmpl w:val="FE2EC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5916FEE"/>
    <w:multiLevelType w:val="multilevel"/>
    <w:tmpl w:val="74BA8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496BF3"/>
    <w:multiLevelType w:val="multilevel"/>
    <w:tmpl w:val="270A0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5D043D21"/>
    <w:multiLevelType w:val="multilevel"/>
    <w:tmpl w:val="D0F496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DA373FF"/>
    <w:multiLevelType w:val="multilevel"/>
    <w:tmpl w:val="92B8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FAC046B"/>
    <w:multiLevelType w:val="multilevel"/>
    <w:tmpl w:val="4EB6E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016249"/>
    <w:multiLevelType w:val="multilevel"/>
    <w:tmpl w:val="BDC4A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27D26E1"/>
    <w:multiLevelType w:val="multilevel"/>
    <w:tmpl w:val="84A2B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B56A92"/>
    <w:multiLevelType w:val="multilevel"/>
    <w:tmpl w:val="78EEA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CC461AA"/>
    <w:multiLevelType w:val="multilevel"/>
    <w:tmpl w:val="EF1C8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>
    <w:nsid w:val="7E752DF1"/>
    <w:multiLevelType w:val="multilevel"/>
    <w:tmpl w:val="4E021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6"/>
  </w:num>
  <w:num w:numId="3">
    <w:abstractNumId w:val="4"/>
  </w:num>
  <w:num w:numId="4">
    <w:abstractNumId w:val="27"/>
  </w:num>
  <w:num w:numId="5">
    <w:abstractNumId w:val="2"/>
  </w:num>
  <w:num w:numId="6">
    <w:abstractNumId w:val="0"/>
  </w:num>
  <w:num w:numId="7">
    <w:abstractNumId w:val="10"/>
  </w:num>
  <w:num w:numId="8">
    <w:abstractNumId w:val="7"/>
  </w:num>
  <w:num w:numId="9">
    <w:abstractNumId w:val="19"/>
  </w:num>
  <w:num w:numId="10">
    <w:abstractNumId w:val="17"/>
  </w:num>
  <w:num w:numId="11">
    <w:abstractNumId w:val="13"/>
  </w:num>
  <w:num w:numId="12">
    <w:abstractNumId w:val="23"/>
  </w:num>
  <w:num w:numId="13">
    <w:abstractNumId w:val="22"/>
  </w:num>
  <w:num w:numId="14">
    <w:abstractNumId w:val="21"/>
  </w:num>
  <w:num w:numId="15">
    <w:abstractNumId w:val="15"/>
  </w:num>
  <w:num w:numId="16">
    <w:abstractNumId w:val="24"/>
  </w:num>
  <w:num w:numId="17">
    <w:abstractNumId w:val="16"/>
  </w:num>
  <w:num w:numId="18">
    <w:abstractNumId w:val="11"/>
  </w:num>
  <w:num w:numId="19">
    <w:abstractNumId w:val="28"/>
  </w:num>
  <w:num w:numId="20">
    <w:abstractNumId w:val="25"/>
  </w:num>
  <w:num w:numId="21">
    <w:abstractNumId w:val="18"/>
  </w:num>
  <w:num w:numId="22">
    <w:abstractNumId w:val="3"/>
  </w:num>
  <w:num w:numId="23">
    <w:abstractNumId w:val="9"/>
  </w:num>
  <w:num w:numId="24">
    <w:abstractNumId w:val="14"/>
  </w:num>
  <w:num w:numId="25">
    <w:abstractNumId w:val="8"/>
  </w:num>
  <w:num w:numId="26">
    <w:abstractNumId w:val="12"/>
  </w:num>
  <w:num w:numId="27">
    <w:abstractNumId w:val="1"/>
  </w:num>
  <w:num w:numId="28">
    <w:abstractNumId w:val="26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232"/>
    <w:rsid w:val="000B652E"/>
    <w:rsid w:val="00117615"/>
    <w:rsid w:val="001222C5"/>
    <w:rsid w:val="00243232"/>
    <w:rsid w:val="002D47A8"/>
    <w:rsid w:val="00340705"/>
    <w:rsid w:val="005033BD"/>
    <w:rsid w:val="005D6C4B"/>
    <w:rsid w:val="005F496F"/>
    <w:rsid w:val="006324F1"/>
    <w:rsid w:val="0067442D"/>
    <w:rsid w:val="006D189F"/>
    <w:rsid w:val="007017E7"/>
    <w:rsid w:val="007021DD"/>
    <w:rsid w:val="00810011"/>
    <w:rsid w:val="008907A5"/>
    <w:rsid w:val="008C5FDD"/>
    <w:rsid w:val="00960042"/>
    <w:rsid w:val="009A5770"/>
    <w:rsid w:val="00A15447"/>
    <w:rsid w:val="00A80663"/>
    <w:rsid w:val="00AC1842"/>
    <w:rsid w:val="00C036F6"/>
    <w:rsid w:val="00D14322"/>
    <w:rsid w:val="00D6322D"/>
    <w:rsid w:val="00E02D21"/>
    <w:rsid w:val="00E05B0D"/>
    <w:rsid w:val="00E13023"/>
    <w:rsid w:val="00E41DD3"/>
    <w:rsid w:val="00EB5FC1"/>
    <w:rsid w:val="00F560E4"/>
    <w:rsid w:val="00F768C0"/>
    <w:rsid w:val="00FB2B8A"/>
    <w:rsid w:val="00FC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8020A"/>
  <w15:chartTrackingRefBased/>
  <w15:docId w15:val="{2CF27A83-928F-441B-AB0B-3B6AF575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4323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2432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2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4323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24323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23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432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243232"/>
    <w:rPr>
      <w:i/>
      <w:iCs/>
    </w:rPr>
  </w:style>
  <w:style w:type="character" w:styleId="Strong">
    <w:name w:val="Strong"/>
    <w:basedOn w:val="DefaultParagraphFont"/>
    <w:uiPriority w:val="22"/>
    <w:qFormat/>
    <w:rsid w:val="00243232"/>
    <w:rPr>
      <w:b/>
      <w:bCs/>
    </w:rPr>
  </w:style>
  <w:style w:type="character" w:customStyle="1" w:styleId="whitespace-normal">
    <w:name w:val="whitespace-normal"/>
    <w:basedOn w:val="DefaultParagraphFont"/>
    <w:rsid w:val="00E02D21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E02D21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E02D21"/>
    <w:rPr>
      <w:rFonts w:ascii="Arial" w:eastAsia="Times New Roman" w:hAnsi="Arial" w:cs="Arial"/>
      <w:vanish/>
      <w:sz w:val="16"/>
      <w:szCs w:val="16"/>
    </w:rPr>
  </w:style>
  <w:style w:type="paragraph" w:customStyle="1" w:styleId="placeholder">
    <w:name w:val="placeholder"/>
    <w:basedOn w:val="Normal"/>
    <w:rsid w:val="00E02D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E02D21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E02D21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31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5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580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337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622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190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84247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6774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8930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0337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18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9696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5422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8403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46182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9822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851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26541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671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16646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27173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52415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76824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97903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414619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28309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07535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3787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87637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995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70034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15970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9886780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69837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8731514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771832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966423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6695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37068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791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40070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23871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7095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69038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3878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90035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92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880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85847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612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32861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26990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47899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0780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036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6065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7536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47921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5945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92799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8394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935877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886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02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4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0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9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98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79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82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757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1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585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2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08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9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30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030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91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27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2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97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1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8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7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18</Pages>
  <Words>2763</Words>
  <Characters>15754</Characters>
  <Application>Microsoft Office Word</Application>
  <DocSecurity>0</DocSecurity>
  <Lines>131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HomePC</dc:creator>
  <cp:keywords/>
  <dc:description/>
  <cp:lastModifiedBy>hp</cp:lastModifiedBy>
  <cp:revision>3</cp:revision>
  <dcterms:created xsi:type="dcterms:W3CDTF">2026-03-16T09:53:00Z</dcterms:created>
  <dcterms:modified xsi:type="dcterms:W3CDTF">2026-03-16T13:51:00Z</dcterms:modified>
</cp:coreProperties>
</file>